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323" w:rsidRPr="00025F80" w:rsidRDefault="008F51BE" w:rsidP="00025F80">
      <w:pPr>
        <w:widowControl w:val="0"/>
        <w:autoSpaceDE w:val="0"/>
        <w:autoSpaceDN w:val="0"/>
        <w:adjustRightInd w:val="0"/>
        <w:ind w:left="0" w:firstLine="0"/>
        <w:jc w:val="right"/>
        <w:outlineLvl w:val="1"/>
        <w:rPr>
          <w:rFonts w:ascii="Times New Roman" w:hAnsi="Times New Roman" w:cs="Times New Roman"/>
          <w:i/>
          <w:sz w:val="24"/>
          <w:szCs w:val="24"/>
        </w:rPr>
      </w:pPr>
      <w:r w:rsidRPr="00025F80">
        <w:rPr>
          <w:rFonts w:ascii="Times New Roman" w:hAnsi="Times New Roman" w:cs="Times New Roman"/>
          <w:i/>
          <w:sz w:val="24"/>
          <w:szCs w:val="24"/>
        </w:rPr>
        <w:t>Приложение</w:t>
      </w:r>
      <w:r w:rsidR="00E63174" w:rsidRPr="00025F80">
        <w:rPr>
          <w:rFonts w:ascii="Times New Roman" w:hAnsi="Times New Roman" w:cs="Times New Roman"/>
          <w:i/>
          <w:sz w:val="24"/>
          <w:szCs w:val="24"/>
        </w:rPr>
        <w:t xml:space="preserve"> </w:t>
      </w:r>
      <w:r w:rsidR="00EA1214" w:rsidRPr="00025F80">
        <w:rPr>
          <w:rFonts w:ascii="Times New Roman" w:hAnsi="Times New Roman" w:cs="Times New Roman"/>
          <w:i/>
          <w:sz w:val="24"/>
          <w:szCs w:val="24"/>
        </w:rPr>
        <w:t xml:space="preserve"> </w:t>
      </w:r>
      <w:r w:rsidRPr="00025F80">
        <w:rPr>
          <w:rFonts w:ascii="Times New Roman" w:hAnsi="Times New Roman" w:cs="Times New Roman"/>
          <w:i/>
          <w:sz w:val="24"/>
          <w:szCs w:val="24"/>
        </w:rPr>
        <w:t xml:space="preserve">к постановлению администрации </w:t>
      </w:r>
    </w:p>
    <w:p w:rsidR="008F51BE" w:rsidRPr="00025F80" w:rsidRDefault="00B06323" w:rsidP="00E74D68">
      <w:pPr>
        <w:widowControl w:val="0"/>
        <w:autoSpaceDE w:val="0"/>
        <w:autoSpaceDN w:val="0"/>
        <w:adjustRightInd w:val="0"/>
        <w:jc w:val="right"/>
        <w:outlineLvl w:val="1"/>
        <w:rPr>
          <w:rFonts w:ascii="Times New Roman" w:hAnsi="Times New Roman" w:cs="Times New Roman"/>
          <w:i/>
          <w:sz w:val="24"/>
          <w:szCs w:val="24"/>
        </w:rPr>
      </w:pPr>
      <w:r w:rsidRPr="00025F80">
        <w:rPr>
          <w:rFonts w:ascii="Times New Roman" w:hAnsi="Times New Roman" w:cs="Times New Roman"/>
          <w:i/>
          <w:sz w:val="24"/>
          <w:szCs w:val="24"/>
        </w:rPr>
        <w:t>Пушкинского муниципального района</w:t>
      </w:r>
    </w:p>
    <w:p w:rsidR="008F51BE" w:rsidRPr="00025F80" w:rsidRDefault="00802D8E" w:rsidP="002E75C5">
      <w:pPr>
        <w:widowControl w:val="0"/>
        <w:autoSpaceDE w:val="0"/>
        <w:autoSpaceDN w:val="0"/>
        <w:adjustRightInd w:val="0"/>
        <w:jc w:val="right"/>
        <w:outlineLvl w:val="1"/>
        <w:rPr>
          <w:rFonts w:ascii="Times New Roman" w:hAnsi="Times New Roman" w:cs="Times New Roman"/>
          <w:sz w:val="24"/>
          <w:szCs w:val="24"/>
        </w:rPr>
      </w:pPr>
      <w:r w:rsidRPr="00025F80">
        <w:rPr>
          <w:rFonts w:ascii="Times New Roman" w:hAnsi="Times New Roman" w:cs="Times New Roman"/>
          <w:i/>
          <w:sz w:val="24"/>
          <w:szCs w:val="24"/>
        </w:rPr>
        <w:t>от</w:t>
      </w:r>
      <w:r w:rsidR="00555C23" w:rsidRPr="00025F80">
        <w:rPr>
          <w:rFonts w:ascii="Times New Roman" w:hAnsi="Times New Roman" w:cs="Times New Roman"/>
          <w:i/>
          <w:sz w:val="24"/>
          <w:szCs w:val="24"/>
        </w:rPr>
        <w:t xml:space="preserve"> </w:t>
      </w:r>
      <w:r w:rsidR="008F0604">
        <w:rPr>
          <w:rFonts w:ascii="Times New Roman" w:hAnsi="Times New Roman" w:cs="Times New Roman"/>
          <w:i/>
          <w:sz w:val="24"/>
          <w:szCs w:val="24"/>
        </w:rPr>
        <w:t>17.05.2017</w:t>
      </w:r>
      <w:r w:rsidR="00FE4000" w:rsidRPr="00025F80">
        <w:rPr>
          <w:rFonts w:ascii="Times New Roman" w:hAnsi="Times New Roman" w:cs="Times New Roman"/>
          <w:i/>
          <w:sz w:val="24"/>
          <w:szCs w:val="24"/>
        </w:rPr>
        <w:t xml:space="preserve"> </w:t>
      </w:r>
      <w:r w:rsidR="00CD5B4E" w:rsidRPr="00025F80">
        <w:rPr>
          <w:rFonts w:ascii="Times New Roman" w:hAnsi="Times New Roman" w:cs="Times New Roman"/>
          <w:i/>
          <w:sz w:val="24"/>
          <w:szCs w:val="24"/>
        </w:rPr>
        <w:t>№</w:t>
      </w:r>
      <w:r w:rsidR="00735DB8" w:rsidRPr="00025F80">
        <w:rPr>
          <w:rFonts w:ascii="Times New Roman" w:hAnsi="Times New Roman" w:cs="Times New Roman"/>
          <w:i/>
          <w:sz w:val="24"/>
          <w:szCs w:val="24"/>
        </w:rPr>
        <w:t xml:space="preserve"> </w:t>
      </w:r>
      <w:r w:rsidR="008F0604">
        <w:rPr>
          <w:rFonts w:ascii="Times New Roman" w:hAnsi="Times New Roman" w:cs="Times New Roman"/>
          <w:i/>
          <w:sz w:val="24"/>
          <w:szCs w:val="24"/>
        </w:rPr>
        <w:t>1026</w:t>
      </w:r>
    </w:p>
    <w:p w:rsidR="00E74D68" w:rsidRPr="00025F80" w:rsidRDefault="00E74D68" w:rsidP="00E74D68">
      <w:pPr>
        <w:widowControl w:val="0"/>
        <w:autoSpaceDE w:val="0"/>
        <w:autoSpaceDN w:val="0"/>
        <w:adjustRightInd w:val="0"/>
        <w:jc w:val="center"/>
        <w:rPr>
          <w:rFonts w:ascii="Times New Roman" w:hAnsi="Times New Roman" w:cs="Times New Roman"/>
          <w:sz w:val="24"/>
          <w:szCs w:val="24"/>
        </w:rPr>
      </w:pPr>
      <w:bookmarkStart w:id="0" w:name="Par288"/>
      <w:bookmarkEnd w:id="0"/>
    </w:p>
    <w:p w:rsidR="002E75C5" w:rsidRPr="00025F80" w:rsidRDefault="00D24285" w:rsidP="00E74D68">
      <w:pPr>
        <w:widowControl w:val="0"/>
        <w:autoSpaceDE w:val="0"/>
        <w:autoSpaceDN w:val="0"/>
        <w:adjustRightInd w:val="0"/>
        <w:jc w:val="center"/>
        <w:rPr>
          <w:rFonts w:ascii="Times New Roman" w:hAnsi="Times New Roman" w:cs="Times New Roman"/>
          <w:b/>
          <w:sz w:val="24"/>
          <w:szCs w:val="24"/>
        </w:rPr>
      </w:pPr>
      <w:r w:rsidRPr="00025F80">
        <w:rPr>
          <w:rFonts w:ascii="Times New Roman" w:hAnsi="Times New Roman" w:cs="Times New Roman"/>
          <w:b/>
          <w:sz w:val="24"/>
          <w:szCs w:val="24"/>
        </w:rPr>
        <w:t xml:space="preserve">ПАСПОРТ МУНИЦИПАЛЬНОЙ ПРОГРАММЫ </w:t>
      </w:r>
    </w:p>
    <w:p w:rsidR="00E74D68" w:rsidRPr="00025F80" w:rsidRDefault="00D24285" w:rsidP="00E74D68">
      <w:pPr>
        <w:widowControl w:val="0"/>
        <w:autoSpaceDE w:val="0"/>
        <w:autoSpaceDN w:val="0"/>
        <w:adjustRightInd w:val="0"/>
        <w:jc w:val="center"/>
        <w:rPr>
          <w:rFonts w:ascii="Times New Roman" w:hAnsi="Times New Roman" w:cs="Times New Roman"/>
          <w:b/>
          <w:sz w:val="24"/>
          <w:szCs w:val="24"/>
        </w:rPr>
      </w:pPr>
      <w:r w:rsidRPr="00025F80">
        <w:rPr>
          <w:rFonts w:ascii="Times New Roman" w:hAnsi="Times New Roman" w:cs="Times New Roman"/>
          <w:b/>
          <w:sz w:val="24"/>
          <w:szCs w:val="24"/>
        </w:rPr>
        <w:t>«РАЗВИТИЕ ФИЗИЧЕСКОЙ КУЛЬТУРЫ И МАССОВ</w:t>
      </w:r>
      <w:r w:rsidR="00562D88" w:rsidRPr="00025F80">
        <w:rPr>
          <w:rFonts w:ascii="Times New Roman" w:hAnsi="Times New Roman" w:cs="Times New Roman"/>
          <w:b/>
          <w:sz w:val="24"/>
          <w:szCs w:val="24"/>
        </w:rPr>
        <w:t>О</w:t>
      </w:r>
      <w:r w:rsidRPr="00025F80">
        <w:rPr>
          <w:rFonts w:ascii="Times New Roman" w:hAnsi="Times New Roman" w:cs="Times New Roman"/>
          <w:b/>
          <w:sz w:val="24"/>
          <w:szCs w:val="24"/>
        </w:rPr>
        <w:t>ГО СПОРТА НА ТЕРРИТОРИИ ГОРОДА ПУШКИНО</w:t>
      </w:r>
      <w:r w:rsidR="00857332" w:rsidRPr="00025F80">
        <w:rPr>
          <w:rFonts w:ascii="Times New Roman" w:hAnsi="Times New Roman" w:cs="Times New Roman"/>
          <w:b/>
          <w:sz w:val="24"/>
          <w:szCs w:val="24"/>
        </w:rPr>
        <w:t xml:space="preserve"> НА 20</w:t>
      </w:r>
      <w:r w:rsidR="00C06BD4" w:rsidRPr="00025F80">
        <w:rPr>
          <w:rFonts w:ascii="Times New Roman" w:hAnsi="Times New Roman" w:cs="Times New Roman"/>
          <w:b/>
          <w:sz w:val="24"/>
          <w:szCs w:val="24"/>
        </w:rPr>
        <w:t>17</w:t>
      </w:r>
      <w:r w:rsidR="00857332" w:rsidRPr="00025F80">
        <w:rPr>
          <w:rFonts w:ascii="Times New Roman" w:hAnsi="Times New Roman" w:cs="Times New Roman"/>
          <w:b/>
          <w:sz w:val="24"/>
          <w:szCs w:val="24"/>
        </w:rPr>
        <w:t>-20</w:t>
      </w:r>
      <w:r w:rsidR="00C06BD4" w:rsidRPr="00025F80">
        <w:rPr>
          <w:rFonts w:ascii="Times New Roman" w:hAnsi="Times New Roman" w:cs="Times New Roman"/>
          <w:b/>
          <w:sz w:val="24"/>
          <w:szCs w:val="24"/>
        </w:rPr>
        <w:t>21</w:t>
      </w:r>
      <w:r w:rsidR="00857332" w:rsidRPr="00025F80">
        <w:rPr>
          <w:rFonts w:ascii="Times New Roman" w:hAnsi="Times New Roman" w:cs="Times New Roman"/>
          <w:b/>
          <w:sz w:val="24"/>
          <w:szCs w:val="24"/>
        </w:rPr>
        <w:t xml:space="preserve"> ГОДЫ</w:t>
      </w:r>
      <w:r w:rsidR="00E63174" w:rsidRPr="00025F80">
        <w:rPr>
          <w:rFonts w:ascii="Times New Roman" w:hAnsi="Times New Roman" w:cs="Times New Roman"/>
          <w:b/>
          <w:sz w:val="24"/>
          <w:szCs w:val="24"/>
        </w:rPr>
        <w:t>»</w:t>
      </w:r>
    </w:p>
    <w:p w:rsidR="005F65EF" w:rsidRPr="002E75C5" w:rsidRDefault="005F65EF" w:rsidP="00E74D68">
      <w:pPr>
        <w:widowControl w:val="0"/>
        <w:autoSpaceDE w:val="0"/>
        <w:autoSpaceDN w:val="0"/>
        <w:adjustRightInd w:val="0"/>
        <w:jc w:val="center"/>
        <w:rPr>
          <w:rFonts w:ascii="Arial" w:hAnsi="Arial" w:cs="Arial"/>
          <w:b/>
          <w:sz w:val="24"/>
          <w:szCs w:val="24"/>
        </w:rPr>
      </w:pPr>
    </w:p>
    <w:p w:rsidR="008D4F24" w:rsidRPr="002E75C5" w:rsidRDefault="008D4F24" w:rsidP="008D4F24">
      <w:pPr>
        <w:pStyle w:val="a3"/>
        <w:widowControl w:val="0"/>
        <w:autoSpaceDE w:val="0"/>
        <w:autoSpaceDN w:val="0"/>
        <w:adjustRightInd w:val="0"/>
        <w:ind w:firstLine="0"/>
        <w:rPr>
          <w:rFonts w:ascii="Arial" w:hAnsi="Arial" w:cs="Arial"/>
          <w:sz w:val="24"/>
          <w:szCs w:val="24"/>
        </w:rPr>
      </w:pPr>
    </w:p>
    <w:tbl>
      <w:tblPr>
        <w:tblW w:w="5098" w:type="pct"/>
        <w:tblCellSpacing w:w="5" w:type="nil"/>
        <w:tblLayout w:type="fixed"/>
        <w:tblCellMar>
          <w:left w:w="75" w:type="dxa"/>
          <w:right w:w="75" w:type="dxa"/>
        </w:tblCellMar>
        <w:tblLook w:val="0000"/>
      </w:tblPr>
      <w:tblGrid>
        <w:gridCol w:w="3194"/>
        <w:gridCol w:w="1278"/>
        <w:gridCol w:w="1135"/>
        <w:gridCol w:w="1276"/>
        <w:gridCol w:w="1417"/>
        <w:gridCol w:w="1291"/>
        <w:gridCol w:w="1258"/>
      </w:tblGrid>
      <w:tr w:rsidR="00E74D68" w:rsidRPr="00025F80" w:rsidTr="00025F80">
        <w:trPr>
          <w:trHeight w:val="320"/>
          <w:tblCellSpacing w:w="5" w:type="nil"/>
        </w:trPr>
        <w:tc>
          <w:tcPr>
            <w:tcW w:w="1472" w:type="pct"/>
            <w:tcBorders>
              <w:top w:val="single" w:sz="4" w:space="0" w:color="auto"/>
              <w:left w:val="single" w:sz="4" w:space="0" w:color="auto"/>
              <w:bottom w:val="single" w:sz="4" w:space="0" w:color="auto"/>
              <w:right w:val="single" w:sz="4" w:space="0" w:color="auto"/>
            </w:tcBorders>
          </w:tcPr>
          <w:p w:rsidR="00E74D68" w:rsidRPr="00025F80" w:rsidRDefault="00857332" w:rsidP="00FD06FB">
            <w:pPr>
              <w:pStyle w:val="ConsPlusCell"/>
              <w:tabs>
                <w:tab w:val="left" w:pos="1260"/>
              </w:tabs>
              <w:rPr>
                <w:rFonts w:ascii="Times New Roman" w:hAnsi="Times New Roman" w:cs="Times New Roman"/>
                <w:sz w:val="24"/>
                <w:szCs w:val="24"/>
              </w:rPr>
            </w:pPr>
            <w:r w:rsidRPr="00025F80">
              <w:rPr>
                <w:rFonts w:ascii="Times New Roman" w:hAnsi="Times New Roman" w:cs="Times New Roman"/>
                <w:sz w:val="24"/>
                <w:szCs w:val="24"/>
              </w:rPr>
              <w:t>Координатор муниципальной программы</w:t>
            </w:r>
          </w:p>
        </w:tc>
        <w:tc>
          <w:tcPr>
            <w:tcW w:w="3528" w:type="pct"/>
            <w:gridSpan w:val="6"/>
            <w:tcBorders>
              <w:top w:val="single" w:sz="4" w:space="0" w:color="auto"/>
              <w:left w:val="single" w:sz="4" w:space="0" w:color="auto"/>
              <w:bottom w:val="single" w:sz="4" w:space="0" w:color="auto"/>
              <w:right w:val="single" w:sz="4" w:space="0" w:color="auto"/>
            </w:tcBorders>
          </w:tcPr>
          <w:p w:rsidR="00E74D68" w:rsidRPr="00025F80" w:rsidRDefault="00857332" w:rsidP="00857332">
            <w:pPr>
              <w:pStyle w:val="ConsPlusCell"/>
              <w:jc w:val="both"/>
              <w:rPr>
                <w:rFonts w:ascii="Times New Roman" w:hAnsi="Times New Roman" w:cs="Times New Roman"/>
                <w:sz w:val="24"/>
                <w:szCs w:val="24"/>
              </w:rPr>
            </w:pPr>
            <w:r w:rsidRPr="00025F80">
              <w:rPr>
                <w:rFonts w:ascii="Times New Roman" w:hAnsi="Times New Roman" w:cs="Times New Roman"/>
                <w:sz w:val="24"/>
                <w:szCs w:val="24"/>
              </w:rPr>
              <w:t xml:space="preserve">Заместитель Главы администрации Пушкинского муниципального района курирующий работу </w:t>
            </w:r>
            <w:proofErr w:type="gramStart"/>
            <w:r w:rsidRPr="00025F80">
              <w:rPr>
                <w:rFonts w:ascii="Times New Roman" w:hAnsi="Times New Roman" w:cs="Times New Roman"/>
                <w:sz w:val="24"/>
                <w:szCs w:val="24"/>
              </w:rPr>
              <w:t>Управления развития отраслей социальной сферы администрации Пушкинского муниципального района</w:t>
            </w:r>
            <w:proofErr w:type="gramEnd"/>
            <w:r w:rsidR="00B06846" w:rsidRPr="00025F80">
              <w:rPr>
                <w:rFonts w:ascii="Times New Roman" w:hAnsi="Times New Roman" w:cs="Times New Roman"/>
                <w:sz w:val="24"/>
                <w:szCs w:val="24"/>
              </w:rPr>
              <w:t xml:space="preserve"> </w:t>
            </w:r>
          </w:p>
        </w:tc>
      </w:tr>
      <w:tr w:rsidR="00E74D68" w:rsidRPr="00025F80" w:rsidTr="00025F80">
        <w:trPr>
          <w:trHeight w:val="677"/>
          <w:tblCellSpacing w:w="5" w:type="nil"/>
        </w:trPr>
        <w:tc>
          <w:tcPr>
            <w:tcW w:w="1472" w:type="pct"/>
            <w:tcBorders>
              <w:left w:val="single" w:sz="4" w:space="0" w:color="auto"/>
              <w:bottom w:val="single" w:sz="4" w:space="0" w:color="auto"/>
              <w:right w:val="single" w:sz="4" w:space="0" w:color="auto"/>
            </w:tcBorders>
          </w:tcPr>
          <w:p w:rsidR="00E74D68" w:rsidRPr="00025F80" w:rsidRDefault="00857332"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Муниципальный заказчик муниципальной программы</w:t>
            </w:r>
          </w:p>
        </w:tc>
        <w:tc>
          <w:tcPr>
            <w:tcW w:w="3528" w:type="pct"/>
            <w:gridSpan w:val="6"/>
            <w:tcBorders>
              <w:top w:val="single" w:sz="4" w:space="0" w:color="auto"/>
              <w:left w:val="single" w:sz="4" w:space="0" w:color="auto"/>
              <w:bottom w:val="single" w:sz="4" w:space="0" w:color="auto"/>
              <w:right w:val="single" w:sz="4" w:space="0" w:color="auto"/>
            </w:tcBorders>
          </w:tcPr>
          <w:p w:rsidR="00E74D68" w:rsidRPr="00025F80" w:rsidRDefault="00857332" w:rsidP="0025077A">
            <w:pPr>
              <w:pBdr>
                <w:top w:val="single" w:sz="4" w:space="1" w:color="auto"/>
                <w:left w:val="single" w:sz="4" w:space="4" w:color="auto"/>
                <w:right w:val="single" w:sz="4" w:space="4" w:color="auto"/>
                <w:between w:val="single" w:sz="4" w:space="1" w:color="auto"/>
                <w:bar w:val="single" w:sz="4" w:color="auto"/>
              </w:pBdr>
              <w:ind w:left="0" w:firstLine="0"/>
              <w:jc w:val="both"/>
              <w:rPr>
                <w:rFonts w:ascii="Times New Roman" w:hAnsi="Times New Roman" w:cs="Times New Roman"/>
                <w:sz w:val="24"/>
                <w:szCs w:val="24"/>
              </w:rPr>
            </w:pPr>
            <w:r w:rsidRPr="00025F80">
              <w:rPr>
                <w:rFonts w:ascii="Times New Roman" w:hAnsi="Times New Roman" w:cs="Times New Roman"/>
                <w:sz w:val="24"/>
                <w:szCs w:val="24"/>
              </w:rPr>
              <w:t xml:space="preserve">Управление </w:t>
            </w:r>
            <w:proofErr w:type="gramStart"/>
            <w:r w:rsidRPr="00025F80">
              <w:rPr>
                <w:rFonts w:ascii="Times New Roman" w:hAnsi="Times New Roman" w:cs="Times New Roman"/>
                <w:sz w:val="24"/>
                <w:szCs w:val="24"/>
              </w:rPr>
              <w:t>развития отраслей социальной сферы администрации Пушкинского муниципального района</w:t>
            </w:r>
            <w:proofErr w:type="gramEnd"/>
          </w:p>
        </w:tc>
      </w:tr>
      <w:tr w:rsidR="00E74D68" w:rsidRPr="00025F80" w:rsidTr="00025F80">
        <w:trPr>
          <w:trHeight w:val="320"/>
          <w:tblCellSpacing w:w="5" w:type="nil"/>
        </w:trPr>
        <w:tc>
          <w:tcPr>
            <w:tcW w:w="1472" w:type="pct"/>
            <w:tcBorders>
              <w:left w:val="single" w:sz="4" w:space="0" w:color="auto"/>
              <w:bottom w:val="single" w:sz="4" w:space="0" w:color="auto"/>
              <w:right w:val="single" w:sz="4" w:space="0" w:color="auto"/>
            </w:tcBorders>
          </w:tcPr>
          <w:p w:rsidR="00E74D68" w:rsidRPr="00025F80" w:rsidRDefault="00D5669C"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 xml:space="preserve">Цель </w:t>
            </w:r>
            <w:r w:rsidR="005C2252" w:rsidRPr="00025F80">
              <w:rPr>
                <w:rFonts w:ascii="Times New Roman" w:hAnsi="Times New Roman" w:cs="Times New Roman"/>
                <w:sz w:val="24"/>
                <w:szCs w:val="24"/>
              </w:rPr>
              <w:t xml:space="preserve"> муниципальной программы</w:t>
            </w:r>
          </w:p>
        </w:tc>
        <w:tc>
          <w:tcPr>
            <w:tcW w:w="3528" w:type="pct"/>
            <w:gridSpan w:val="6"/>
            <w:tcBorders>
              <w:left w:val="single" w:sz="4" w:space="0" w:color="auto"/>
              <w:bottom w:val="single" w:sz="4" w:space="0" w:color="auto"/>
              <w:right w:val="single" w:sz="4" w:space="0" w:color="auto"/>
            </w:tcBorders>
          </w:tcPr>
          <w:p w:rsidR="00E74D68" w:rsidRPr="00025F80" w:rsidRDefault="005C2252" w:rsidP="00886324">
            <w:pPr>
              <w:pStyle w:val="ConsPlusCell"/>
              <w:jc w:val="both"/>
              <w:rPr>
                <w:rFonts w:ascii="Times New Roman" w:hAnsi="Times New Roman" w:cs="Times New Roman"/>
                <w:sz w:val="24"/>
                <w:szCs w:val="24"/>
              </w:rPr>
            </w:pPr>
            <w:r w:rsidRPr="00025F80">
              <w:rPr>
                <w:rFonts w:ascii="Times New Roman" w:hAnsi="Times New Roman" w:cs="Times New Roman"/>
                <w:sz w:val="24"/>
                <w:szCs w:val="24"/>
              </w:rPr>
              <w:t>Обеспечение возможностей жителям города Пушкино систематически заниматься физической культурой и спортом</w:t>
            </w:r>
          </w:p>
        </w:tc>
      </w:tr>
      <w:tr w:rsidR="00B06846" w:rsidRPr="00025F80" w:rsidTr="00025F80">
        <w:trPr>
          <w:tblCellSpacing w:w="5" w:type="nil"/>
        </w:trPr>
        <w:tc>
          <w:tcPr>
            <w:tcW w:w="1472" w:type="pct"/>
            <w:vMerge w:val="restart"/>
            <w:tcBorders>
              <w:left w:val="single" w:sz="4" w:space="0" w:color="auto"/>
              <w:right w:val="single" w:sz="4" w:space="0" w:color="auto"/>
            </w:tcBorders>
          </w:tcPr>
          <w:p w:rsidR="00B06846" w:rsidRPr="00025F80" w:rsidRDefault="005C2252"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Источники финансирования муниципальной программы, в том числе по годам:</w:t>
            </w:r>
          </w:p>
        </w:tc>
        <w:tc>
          <w:tcPr>
            <w:tcW w:w="3528" w:type="pct"/>
            <w:gridSpan w:val="6"/>
            <w:tcBorders>
              <w:left w:val="single" w:sz="4" w:space="0" w:color="auto"/>
              <w:bottom w:val="single" w:sz="4" w:space="0" w:color="auto"/>
              <w:right w:val="single" w:sz="4" w:space="0" w:color="auto"/>
            </w:tcBorders>
          </w:tcPr>
          <w:p w:rsidR="00B06846" w:rsidRPr="00025F80" w:rsidRDefault="00B06846" w:rsidP="005C2252">
            <w:pPr>
              <w:pStyle w:val="ConsPlusCell"/>
              <w:rPr>
                <w:rFonts w:ascii="Times New Roman" w:hAnsi="Times New Roman" w:cs="Times New Roman"/>
                <w:sz w:val="24"/>
                <w:szCs w:val="24"/>
              </w:rPr>
            </w:pPr>
            <w:r w:rsidRPr="00025F80">
              <w:rPr>
                <w:rFonts w:ascii="Times New Roman" w:hAnsi="Times New Roman" w:cs="Times New Roman"/>
                <w:sz w:val="24"/>
                <w:szCs w:val="24"/>
              </w:rPr>
              <w:t>Расходы (тыс. рублей)</w:t>
            </w:r>
          </w:p>
        </w:tc>
      </w:tr>
      <w:tr w:rsidR="00E63174" w:rsidRPr="00025F80" w:rsidTr="006A62C0">
        <w:trPr>
          <w:trHeight w:val="703"/>
          <w:tblCellSpacing w:w="5" w:type="nil"/>
        </w:trPr>
        <w:tc>
          <w:tcPr>
            <w:tcW w:w="1472" w:type="pct"/>
            <w:vMerge/>
            <w:tcBorders>
              <w:left w:val="single" w:sz="4" w:space="0" w:color="auto"/>
              <w:bottom w:val="single" w:sz="4" w:space="0" w:color="auto"/>
              <w:right w:val="single" w:sz="4" w:space="0" w:color="auto"/>
            </w:tcBorders>
          </w:tcPr>
          <w:p w:rsidR="00E63174" w:rsidRPr="00025F80" w:rsidRDefault="00E63174" w:rsidP="00FD06FB">
            <w:pPr>
              <w:pStyle w:val="ConsPlusCell"/>
              <w:rPr>
                <w:rFonts w:ascii="Times New Roman" w:hAnsi="Times New Roman" w:cs="Times New Roman"/>
                <w:sz w:val="24"/>
                <w:szCs w:val="24"/>
              </w:rPr>
            </w:pPr>
          </w:p>
        </w:tc>
        <w:tc>
          <w:tcPr>
            <w:tcW w:w="589" w:type="pct"/>
            <w:tcBorders>
              <w:top w:val="single" w:sz="4" w:space="0" w:color="auto"/>
              <w:left w:val="single" w:sz="4" w:space="0" w:color="auto"/>
              <w:bottom w:val="single" w:sz="4" w:space="0" w:color="auto"/>
              <w:right w:val="single" w:sz="4" w:space="0" w:color="auto"/>
            </w:tcBorders>
          </w:tcPr>
          <w:p w:rsidR="00E63174" w:rsidRPr="00025F80" w:rsidRDefault="00E63174" w:rsidP="008F51BE">
            <w:pPr>
              <w:pStyle w:val="ConsPlusCell"/>
              <w:rPr>
                <w:rFonts w:ascii="Times New Roman" w:hAnsi="Times New Roman" w:cs="Times New Roman"/>
                <w:sz w:val="24"/>
                <w:szCs w:val="24"/>
              </w:rPr>
            </w:pPr>
          </w:p>
          <w:p w:rsidR="00E63174" w:rsidRPr="00025F80" w:rsidRDefault="00E63174" w:rsidP="008F51BE">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Всего</w:t>
            </w:r>
          </w:p>
          <w:p w:rsidR="00E63174" w:rsidRPr="00025F80" w:rsidRDefault="00E63174" w:rsidP="008F51BE">
            <w:pPr>
              <w:pStyle w:val="ConsPlusCell"/>
              <w:rPr>
                <w:rFonts w:ascii="Times New Roman" w:hAnsi="Times New Roman" w:cs="Times New Roman"/>
                <w:sz w:val="24"/>
                <w:szCs w:val="24"/>
              </w:rPr>
            </w:pPr>
          </w:p>
        </w:tc>
        <w:tc>
          <w:tcPr>
            <w:tcW w:w="523" w:type="pct"/>
            <w:tcBorders>
              <w:left w:val="single" w:sz="4" w:space="0" w:color="auto"/>
              <w:bottom w:val="single" w:sz="4" w:space="0" w:color="auto"/>
              <w:right w:val="single" w:sz="4" w:space="0" w:color="auto"/>
            </w:tcBorders>
          </w:tcPr>
          <w:p w:rsidR="00E63174" w:rsidRPr="00025F80" w:rsidRDefault="00E63174" w:rsidP="005C2252">
            <w:pPr>
              <w:pStyle w:val="ConsPlusCell"/>
              <w:rPr>
                <w:rFonts w:ascii="Times New Roman" w:hAnsi="Times New Roman" w:cs="Times New Roman"/>
                <w:sz w:val="24"/>
                <w:szCs w:val="24"/>
              </w:rPr>
            </w:pPr>
          </w:p>
          <w:p w:rsidR="00E63174" w:rsidRPr="00025F80" w:rsidRDefault="00E63174" w:rsidP="00A6754E">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w:t>
            </w:r>
            <w:r w:rsidR="003802EA" w:rsidRPr="00025F80">
              <w:rPr>
                <w:rFonts w:ascii="Times New Roman" w:hAnsi="Times New Roman" w:cs="Times New Roman"/>
                <w:sz w:val="24"/>
                <w:szCs w:val="24"/>
              </w:rPr>
              <w:t>1</w:t>
            </w:r>
            <w:r w:rsidR="006D09F0" w:rsidRPr="00025F80">
              <w:rPr>
                <w:rFonts w:ascii="Times New Roman" w:hAnsi="Times New Roman" w:cs="Times New Roman"/>
                <w:sz w:val="24"/>
                <w:szCs w:val="24"/>
              </w:rPr>
              <w:t>7</w:t>
            </w:r>
            <w:r w:rsidR="00A6754E" w:rsidRPr="00025F80">
              <w:rPr>
                <w:rFonts w:ascii="Times New Roman" w:hAnsi="Times New Roman" w:cs="Times New Roman"/>
                <w:sz w:val="24"/>
                <w:szCs w:val="24"/>
              </w:rPr>
              <w:t xml:space="preserve"> </w:t>
            </w:r>
            <w:r w:rsidRPr="00025F80">
              <w:rPr>
                <w:rFonts w:ascii="Times New Roman" w:hAnsi="Times New Roman" w:cs="Times New Roman"/>
                <w:sz w:val="24"/>
                <w:szCs w:val="24"/>
              </w:rPr>
              <w:t>год</w:t>
            </w:r>
          </w:p>
          <w:p w:rsidR="00E63174" w:rsidRPr="00025F80" w:rsidRDefault="00E63174" w:rsidP="00E63174">
            <w:pPr>
              <w:pStyle w:val="ConsPlusCell"/>
              <w:rPr>
                <w:rFonts w:ascii="Times New Roman" w:hAnsi="Times New Roman" w:cs="Times New Roman"/>
                <w:sz w:val="24"/>
                <w:szCs w:val="24"/>
              </w:rPr>
            </w:pPr>
          </w:p>
        </w:tc>
        <w:tc>
          <w:tcPr>
            <w:tcW w:w="588" w:type="pct"/>
            <w:tcBorders>
              <w:left w:val="single" w:sz="4" w:space="0" w:color="auto"/>
              <w:bottom w:val="single" w:sz="4" w:space="0" w:color="auto"/>
              <w:right w:val="single" w:sz="4" w:space="0" w:color="auto"/>
            </w:tcBorders>
          </w:tcPr>
          <w:p w:rsidR="00E63174" w:rsidRPr="00025F80" w:rsidRDefault="00E63174" w:rsidP="008F51BE">
            <w:pPr>
              <w:pStyle w:val="ConsPlusCell"/>
              <w:jc w:val="center"/>
              <w:rPr>
                <w:rFonts w:ascii="Times New Roman" w:hAnsi="Times New Roman" w:cs="Times New Roman"/>
                <w:sz w:val="24"/>
                <w:szCs w:val="24"/>
              </w:rPr>
            </w:pPr>
          </w:p>
          <w:p w:rsidR="00E63174" w:rsidRPr="00025F80" w:rsidRDefault="00E63174" w:rsidP="00A6754E">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201</w:t>
            </w:r>
            <w:r w:rsidR="003802EA" w:rsidRPr="00025F80">
              <w:rPr>
                <w:rFonts w:ascii="Times New Roman" w:hAnsi="Times New Roman" w:cs="Times New Roman"/>
                <w:sz w:val="24"/>
                <w:szCs w:val="24"/>
              </w:rPr>
              <w:t>8</w:t>
            </w:r>
            <w:r w:rsidR="00A6754E" w:rsidRPr="00025F80">
              <w:rPr>
                <w:rFonts w:ascii="Times New Roman" w:hAnsi="Times New Roman" w:cs="Times New Roman"/>
                <w:sz w:val="24"/>
                <w:szCs w:val="24"/>
              </w:rPr>
              <w:t xml:space="preserve"> </w:t>
            </w:r>
            <w:r w:rsidRPr="00025F80">
              <w:rPr>
                <w:rFonts w:ascii="Times New Roman" w:hAnsi="Times New Roman" w:cs="Times New Roman"/>
                <w:sz w:val="24"/>
                <w:szCs w:val="24"/>
              </w:rPr>
              <w:t>год</w:t>
            </w:r>
          </w:p>
        </w:tc>
        <w:tc>
          <w:tcPr>
            <w:tcW w:w="653" w:type="pct"/>
            <w:tcBorders>
              <w:left w:val="single" w:sz="4" w:space="0" w:color="auto"/>
              <w:bottom w:val="single" w:sz="4" w:space="0" w:color="auto"/>
              <w:right w:val="single" w:sz="4" w:space="0" w:color="auto"/>
            </w:tcBorders>
          </w:tcPr>
          <w:p w:rsidR="00E63174" w:rsidRPr="00025F80" w:rsidRDefault="00E63174" w:rsidP="008F51BE">
            <w:pPr>
              <w:pStyle w:val="ConsPlusCell"/>
              <w:jc w:val="center"/>
              <w:rPr>
                <w:rFonts w:ascii="Times New Roman" w:hAnsi="Times New Roman" w:cs="Times New Roman"/>
                <w:sz w:val="24"/>
                <w:szCs w:val="24"/>
              </w:rPr>
            </w:pPr>
          </w:p>
          <w:p w:rsidR="00E63174" w:rsidRPr="00025F80" w:rsidRDefault="00E63174" w:rsidP="003802EA">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201</w:t>
            </w:r>
            <w:r w:rsidR="003802EA" w:rsidRPr="00025F80">
              <w:rPr>
                <w:rFonts w:ascii="Times New Roman" w:hAnsi="Times New Roman" w:cs="Times New Roman"/>
                <w:sz w:val="24"/>
                <w:szCs w:val="24"/>
              </w:rPr>
              <w:t>9</w:t>
            </w:r>
            <w:r w:rsidR="00A6754E" w:rsidRPr="00025F80">
              <w:rPr>
                <w:rFonts w:ascii="Times New Roman" w:hAnsi="Times New Roman" w:cs="Times New Roman"/>
                <w:sz w:val="24"/>
                <w:szCs w:val="24"/>
              </w:rPr>
              <w:t xml:space="preserve"> </w:t>
            </w:r>
            <w:r w:rsidRPr="00025F80">
              <w:rPr>
                <w:rFonts w:ascii="Times New Roman" w:hAnsi="Times New Roman" w:cs="Times New Roman"/>
                <w:sz w:val="24"/>
                <w:szCs w:val="24"/>
              </w:rPr>
              <w:t>год</w:t>
            </w:r>
          </w:p>
        </w:tc>
        <w:tc>
          <w:tcPr>
            <w:tcW w:w="595" w:type="pct"/>
            <w:tcBorders>
              <w:left w:val="single" w:sz="4" w:space="0" w:color="auto"/>
              <w:bottom w:val="single" w:sz="4" w:space="0" w:color="auto"/>
              <w:right w:val="single" w:sz="4" w:space="0" w:color="auto"/>
            </w:tcBorders>
          </w:tcPr>
          <w:p w:rsidR="00E63174" w:rsidRPr="00025F80" w:rsidRDefault="00E63174" w:rsidP="008F51BE">
            <w:pPr>
              <w:pStyle w:val="ConsPlusCell"/>
              <w:jc w:val="center"/>
              <w:rPr>
                <w:rFonts w:ascii="Times New Roman" w:hAnsi="Times New Roman" w:cs="Times New Roman"/>
                <w:sz w:val="24"/>
                <w:szCs w:val="24"/>
              </w:rPr>
            </w:pPr>
          </w:p>
          <w:p w:rsidR="00E63174" w:rsidRPr="00025F80" w:rsidRDefault="00E63174" w:rsidP="00A6754E">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w:t>
            </w:r>
            <w:r w:rsidR="003802EA" w:rsidRPr="00025F80">
              <w:rPr>
                <w:rFonts w:ascii="Times New Roman" w:hAnsi="Times New Roman" w:cs="Times New Roman"/>
                <w:sz w:val="24"/>
                <w:szCs w:val="24"/>
              </w:rPr>
              <w:t>20</w:t>
            </w:r>
            <w:r w:rsidR="00A6754E" w:rsidRPr="00025F80">
              <w:rPr>
                <w:rFonts w:ascii="Times New Roman" w:hAnsi="Times New Roman" w:cs="Times New Roman"/>
                <w:sz w:val="24"/>
                <w:szCs w:val="24"/>
              </w:rPr>
              <w:t xml:space="preserve"> </w:t>
            </w:r>
            <w:r w:rsidRPr="00025F80">
              <w:rPr>
                <w:rFonts w:ascii="Times New Roman" w:hAnsi="Times New Roman" w:cs="Times New Roman"/>
                <w:sz w:val="24"/>
                <w:szCs w:val="24"/>
              </w:rPr>
              <w:t>год</w:t>
            </w:r>
          </w:p>
        </w:tc>
        <w:tc>
          <w:tcPr>
            <w:tcW w:w="580" w:type="pct"/>
            <w:tcBorders>
              <w:left w:val="single" w:sz="4" w:space="0" w:color="auto"/>
              <w:bottom w:val="single" w:sz="4" w:space="0" w:color="auto"/>
              <w:right w:val="single" w:sz="4" w:space="0" w:color="auto"/>
            </w:tcBorders>
          </w:tcPr>
          <w:p w:rsidR="00E63174" w:rsidRPr="00025F80" w:rsidRDefault="00E63174" w:rsidP="00D5669C">
            <w:pPr>
              <w:spacing w:line="276" w:lineRule="auto"/>
              <w:ind w:left="0" w:firstLine="0"/>
              <w:rPr>
                <w:rFonts w:ascii="Times New Roman" w:eastAsiaTheme="minorEastAsia" w:hAnsi="Times New Roman" w:cs="Times New Roman"/>
                <w:sz w:val="24"/>
                <w:szCs w:val="24"/>
                <w:lang w:eastAsia="ru-RU"/>
              </w:rPr>
            </w:pPr>
          </w:p>
          <w:p w:rsidR="00E63174" w:rsidRPr="00025F80" w:rsidRDefault="00E63174" w:rsidP="00E63174">
            <w:pPr>
              <w:spacing w:line="276" w:lineRule="auto"/>
              <w:ind w:left="0" w:firstLine="0"/>
              <w:jc w:val="center"/>
              <w:rPr>
                <w:rFonts w:ascii="Times New Roman" w:eastAsiaTheme="minorEastAsia" w:hAnsi="Times New Roman" w:cs="Times New Roman"/>
                <w:sz w:val="24"/>
                <w:szCs w:val="24"/>
                <w:lang w:eastAsia="ru-RU"/>
              </w:rPr>
            </w:pPr>
            <w:r w:rsidRPr="00025F80">
              <w:rPr>
                <w:rFonts w:ascii="Times New Roman" w:eastAsiaTheme="minorEastAsia" w:hAnsi="Times New Roman" w:cs="Times New Roman"/>
                <w:sz w:val="24"/>
                <w:szCs w:val="24"/>
                <w:lang w:eastAsia="ru-RU"/>
              </w:rPr>
              <w:t>20</w:t>
            </w:r>
            <w:r w:rsidR="003802EA" w:rsidRPr="00025F80">
              <w:rPr>
                <w:rFonts w:ascii="Times New Roman" w:eastAsiaTheme="minorEastAsia" w:hAnsi="Times New Roman" w:cs="Times New Roman"/>
                <w:sz w:val="24"/>
                <w:szCs w:val="24"/>
                <w:lang w:eastAsia="ru-RU"/>
              </w:rPr>
              <w:t>21</w:t>
            </w:r>
            <w:r w:rsidRPr="00025F80">
              <w:rPr>
                <w:rFonts w:ascii="Times New Roman" w:eastAsiaTheme="minorEastAsia" w:hAnsi="Times New Roman" w:cs="Times New Roman"/>
                <w:sz w:val="24"/>
                <w:szCs w:val="24"/>
                <w:lang w:eastAsia="ru-RU"/>
              </w:rPr>
              <w:t xml:space="preserve"> год</w:t>
            </w:r>
          </w:p>
          <w:p w:rsidR="00E63174" w:rsidRPr="00025F80" w:rsidRDefault="00E63174" w:rsidP="00D5669C">
            <w:pPr>
              <w:pStyle w:val="ConsPlusCell"/>
              <w:rPr>
                <w:rFonts w:ascii="Times New Roman" w:hAnsi="Times New Roman" w:cs="Times New Roman"/>
                <w:sz w:val="24"/>
                <w:szCs w:val="24"/>
              </w:rPr>
            </w:pPr>
          </w:p>
        </w:tc>
      </w:tr>
      <w:tr w:rsidR="00E63174" w:rsidRPr="00025F80" w:rsidTr="006A62C0">
        <w:trPr>
          <w:trHeight w:val="667"/>
          <w:tblCellSpacing w:w="5" w:type="nil"/>
        </w:trPr>
        <w:tc>
          <w:tcPr>
            <w:tcW w:w="1472" w:type="pct"/>
            <w:tcBorders>
              <w:top w:val="single" w:sz="4" w:space="0" w:color="auto"/>
              <w:left w:val="single" w:sz="4" w:space="0" w:color="auto"/>
              <w:bottom w:val="single" w:sz="4" w:space="0" w:color="auto"/>
              <w:right w:val="single" w:sz="4" w:space="0" w:color="auto"/>
            </w:tcBorders>
          </w:tcPr>
          <w:p w:rsidR="00E63174" w:rsidRPr="00025F80" w:rsidRDefault="00E63174"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Всего, в том числе по годам:</w:t>
            </w:r>
          </w:p>
        </w:tc>
        <w:tc>
          <w:tcPr>
            <w:tcW w:w="589" w:type="pct"/>
            <w:tcBorders>
              <w:left w:val="single" w:sz="4" w:space="0" w:color="auto"/>
              <w:bottom w:val="single" w:sz="4" w:space="0" w:color="auto"/>
              <w:right w:val="single" w:sz="4" w:space="0" w:color="auto"/>
            </w:tcBorders>
          </w:tcPr>
          <w:p w:rsidR="00E63174" w:rsidRPr="00025F80" w:rsidRDefault="006A62C0" w:rsidP="005B302A">
            <w:pPr>
              <w:pStyle w:val="ConsPlusCell"/>
              <w:ind w:right="-74"/>
              <w:jc w:val="right"/>
              <w:rPr>
                <w:rFonts w:ascii="Times New Roman" w:hAnsi="Times New Roman" w:cs="Times New Roman"/>
                <w:sz w:val="24"/>
                <w:szCs w:val="24"/>
              </w:rPr>
            </w:pPr>
            <w:r>
              <w:rPr>
                <w:rFonts w:ascii="Times New Roman" w:hAnsi="Times New Roman" w:cs="Times New Roman"/>
                <w:sz w:val="24"/>
                <w:szCs w:val="24"/>
              </w:rPr>
              <w:t>301 223,2</w:t>
            </w:r>
          </w:p>
        </w:tc>
        <w:tc>
          <w:tcPr>
            <w:tcW w:w="523" w:type="pct"/>
            <w:tcBorders>
              <w:top w:val="single" w:sz="4" w:space="0" w:color="auto"/>
              <w:left w:val="single" w:sz="4" w:space="0" w:color="auto"/>
              <w:bottom w:val="single" w:sz="4" w:space="0" w:color="auto"/>
              <w:right w:val="single" w:sz="4" w:space="0" w:color="auto"/>
            </w:tcBorders>
          </w:tcPr>
          <w:p w:rsidR="00E63174" w:rsidRPr="00025F80" w:rsidRDefault="00EC7CE3"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50 256,2</w:t>
            </w:r>
          </w:p>
        </w:tc>
        <w:tc>
          <w:tcPr>
            <w:tcW w:w="588" w:type="pct"/>
            <w:tcBorders>
              <w:left w:val="single" w:sz="4" w:space="0" w:color="auto"/>
              <w:bottom w:val="single" w:sz="4" w:space="0" w:color="auto"/>
              <w:right w:val="single" w:sz="4" w:space="0" w:color="auto"/>
            </w:tcBorders>
          </w:tcPr>
          <w:p w:rsidR="00E63174" w:rsidRPr="00025F80" w:rsidRDefault="006A62C0" w:rsidP="00AC00B3">
            <w:pPr>
              <w:pStyle w:val="ConsPlusCell"/>
              <w:jc w:val="right"/>
              <w:rPr>
                <w:rFonts w:ascii="Times New Roman" w:hAnsi="Times New Roman" w:cs="Times New Roman"/>
                <w:sz w:val="24"/>
                <w:szCs w:val="24"/>
              </w:rPr>
            </w:pPr>
            <w:r>
              <w:rPr>
                <w:rFonts w:ascii="Times New Roman" w:hAnsi="Times New Roman" w:cs="Times New Roman"/>
                <w:sz w:val="24"/>
                <w:szCs w:val="24"/>
              </w:rPr>
              <w:t>62 663,0</w:t>
            </w:r>
          </w:p>
        </w:tc>
        <w:tc>
          <w:tcPr>
            <w:tcW w:w="653" w:type="pct"/>
            <w:tcBorders>
              <w:left w:val="single" w:sz="4" w:space="0" w:color="auto"/>
              <w:bottom w:val="single" w:sz="4" w:space="0" w:color="auto"/>
              <w:right w:val="single" w:sz="4" w:space="0" w:color="auto"/>
            </w:tcBorders>
          </w:tcPr>
          <w:p w:rsidR="00E63174" w:rsidRPr="00025F80" w:rsidRDefault="006A62C0" w:rsidP="00AC00B3">
            <w:pPr>
              <w:pStyle w:val="ConsPlusCell"/>
              <w:jc w:val="right"/>
              <w:rPr>
                <w:rFonts w:ascii="Times New Roman" w:hAnsi="Times New Roman" w:cs="Times New Roman"/>
                <w:sz w:val="24"/>
                <w:szCs w:val="24"/>
              </w:rPr>
            </w:pPr>
            <w:r>
              <w:rPr>
                <w:rFonts w:ascii="Times New Roman" w:hAnsi="Times New Roman" w:cs="Times New Roman"/>
                <w:sz w:val="24"/>
                <w:szCs w:val="24"/>
              </w:rPr>
              <w:t>62768,0</w:t>
            </w:r>
          </w:p>
        </w:tc>
        <w:tc>
          <w:tcPr>
            <w:tcW w:w="595" w:type="pct"/>
            <w:tcBorders>
              <w:left w:val="single" w:sz="4" w:space="0" w:color="auto"/>
              <w:bottom w:val="single" w:sz="4" w:space="0" w:color="auto"/>
              <w:right w:val="single" w:sz="4" w:space="0" w:color="auto"/>
            </w:tcBorders>
          </w:tcPr>
          <w:p w:rsidR="00E63174" w:rsidRPr="00025F80" w:rsidRDefault="00503F4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62 768,0</w:t>
            </w:r>
          </w:p>
        </w:tc>
        <w:tc>
          <w:tcPr>
            <w:tcW w:w="580" w:type="pct"/>
            <w:tcBorders>
              <w:left w:val="single" w:sz="4" w:space="0" w:color="auto"/>
              <w:bottom w:val="single" w:sz="4" w:space="0" w:color="auto"/>
              <w:right w:val="single" w:sz="4" w:space="0" w:color="auto"/>
            </w:tcBorders>
          </w:tcPr>
          <w:p w:rsidR="00E63174" w:rsidRPr="00025F80" w:rsidRDefault="00503F4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62 768,0</w:t>
            </w:r>
          </w:p>
        </w:tc>
      </w:tr>
      <w:tr w:rsidR="00E63174" w:rsidRPr="00025F80" w:rsidTr="006A62C0">
        <w:trPr>
          <w:trHeight w:val="525"/>
          <w:tblCellSpacing w:w="5" w:type="nil"/>
        </w:trPr>
        <w:tc>
          <w:tcPr>
            <w:tcW w:w="1472" w:type="pct"/>
            <w:tcBorders>
              <w:top w:val="single" w:sz="4" w:space="0" w:color="auto"/>
              <w:left w:val="single" w:sz="4" w:space="0" w:color="auto"/>
              <w:bottom w:val="single" w:sz="4" w:space="0" w:color="auto"/>
              <w:right w:val="single" w:sz="4" w:space="0" w:color="auto"/>
            </w:tcBorders>
          </w:tcPr>
          <w:p w:rsidR="00E63174" w:rsidRPr="00025F80" w:rsidRDefault="00E63174"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Средства бюджета города Пушкино</w:t>
            </w:r>
          </w:p>
        </w:tc>
        <w:tc>
          <w:tcPr>
            <w:tcW w:w="589" w:type="pct"/>
            <w:tcBorders>
              <w:top w:val="single" w:sz="4" w:space="0" w:color="auto"/>
              <w:left w:val="single" w:sz="4" w:space="0" w:color="auto"/>
              <w:bottom w:val="single" w:sz="4" w:space="0" w:color="auto"/>
              <w:right w:val="single" w:sz="4" w:space="0" w:color="auto"/>
            </w:tcBorders>
          </w:tcPr>
          <w:p w:rsidR="00E63174" w:rsidRPr="00025F80" w:rsidRDefault="00EC7CE3" w:rsidP="00AC00B3">
            <w:pPr>
              <w:pStyle w:val="ConsPlusCell"/>
              <w:ind w:right="-74"/>
              <w:jc w:val="right"/>
              <w:rPr>
                <w:rFonts w:ascii="Times New Roman" w:hAnsi="Times New Roman" w:cs="Times New Roman"/>
                <w:sz w:val="24"/>
                <w:szCs w:val="24"/>
              </w:rPr>
            </w:pPr>
            <w:r w:rsidRPr="00025F80">
              <w:rPr>
                <w:rFonts w:ascii="Times New Roman" w:hAnsi="Times New Roman" w:cs="Times New Roman"/>
                <w:sz w:val="24"/>
                <w:szCs w:val="24"/>
              </w:rPr>
              <w:t>301 223,2</w:t>
            </w:r>
          </w:p>
        </w:tc>
        <w:tc>
          <w:tcPr>
            <w:tcW w:w="523" w:type="pct"/>
            <w:tcBorders>
              <w:top w:val="single" w:sz="4" w:space="0" w:color="auto"/>
              <w:left w:val="single" w:sz="4" w:space="0" w:color="auto"/>
              <w:bottom w:val="single" w:sz="4" w:space="0" w:color="auto"/>
              <w:right w:val="single" w:sz="4" w:space="0" w:color="auto"/>
            </w:tcBorders>
          </w:tcPr>
          <w:p w:rsidR="00E63174" w:rsidRPr="00025F80" w:rsidRDefault="00EC7CE3"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50 256,2</w:t>
            </w:r>
          </w:p>
        </w:tc>
        <w:tc>
          <w:tcPr>
            <w:tcW w:w="588" w:type="pct"/>
            <w:tcBorders>
              <w:top w:val="single" w:sz="4" w:space="0" w:color="auto"/>
              <w:left w:val="single" w:sz="4" w:space="0" w:color="auto"/>
              <w:bottom w:val="single" w:sz="4" w:space="0" w:color="auto"/>
              <w:right w:val="single" w:sz="4" w:space="0" w:color="auto"/>
            </w:tcBorders>
          </w:tcPr>
          <w:p w:rsidR="00E63174" w:rsidRPr="00025F80" w:rsidRDefault="00503F4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62 663,0</w:t>
            </w:r>
          </w:p>
        </w:tc>
        <w:tc>
          <w:tcPr>
            <w:tcW w:w="653" w:type="pct"/>
            <w:tcBorders>
              <w:top w:val="single" w:sz="4" w:space="0" w:color="auto"/>
              <w:left w:val="single" w:sz="4" w:space="0" w:color="auto"/>
              <w:bottom w:val="single" w:sz="4" w:space="0" w:color="auto"/>
              <w:right w:val="single" w:sz="4" w:space="0" w:color="auto"/>
            </w:tcBorders>
          </w:tcPr>
          <w:p w:rsidR="00E63174" w:rsidRPr="00025F80" w:rsidRDefault="00503F4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62 768,0</w:t>
            </w:r>
          </w:p>
        </w:tc>
        <w:tc>
          <w:tcPr>
            <w:tcW w:w="595" w:type="pct"/>
            <w:tcBorders>
              <w:top w:val="single" w:sz="4" w:space="0" w:color="auto"/>
              <w:left w:val="single" w:sz="4" w:space="0" w:color="auto"/>
              <w:bottom w:val="single" w:sz="4" w:space="0" w:color="auto"/>
              <w:right w:val="single" w:sz="4" w:space="0" w:color="auto"/>
            </w:tcBorders>
          </w:tcPr>
          <w:p w:rsidR="00E63174" w:rsidRPr="00025F80" w:rsidRDefault="005A4B6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 xml:space="preserve"> </w:t>
            </w:r>
            <w:r w:rsidR="00503F47" w:rsidRPr="00025F80">
              <w:rPr>
                <w:rFonts w:ascii="Times New Roman" w:hAnsi="Times New Roman" w:cs="Times New Roman"/>
                <w:sz w:val="24"/>
                <w:szCs w:val="24"/>
              </w:rPr>
              <w:t>62 768,0</w:t>
            </w:r>
          </w:p>
        </w:tc>
        <w:tc>
          <w:tcPr>
            <w:tcW w:w="580" w:type="pct"/>
            <w:tcBorders>
              <w:top w:val="single" w:sz="4" w:space="0" w:color="auto"/>
              <w:left w:val="single" w:sz="4" w:space="0" w:color="auto"/>
              <w:bottom w:val="single" w:sz="4" w:space="0" w:color="auto"/>
              <w:right w:val="single" w:sz="4" w:space="0" w:color="auto"/>
            </w:tcBorders>
          </w:tcPr>
          <w:p w:rsidR="00E63174" w:rsidRPr="00025F80" w:rsidRDefault="00503F47" w:rsidP="00AC00B3">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62 768,0</w:t>
            </w:r>
          </w:p>
        </w:tc>
      </w:tr>
      <w:tr w:rsidR="008E41E6" w:rsidRPr="00025F80" w:rsidTr="006A62C0">
        <w:trPr>
          <w:trHeight w:val="1239"/>
          <w:tblCellSpacing w:w="5" w:type="nil"/>
        </w:trPr>
        <w:tc>
          <w:tcPr>
            <w:tcW w:w="1472" w:type="pct"/>
            <w:tcBorders>
              <w:top w:val="single" w:sz="4" w:space="0" w:color="auto"/>
              <w:left w:val="single" w:sz="4" w:space="0" w:color="auto"/>
              <w:bottom w:val="single" w:sz="4" w:space="0" w:color="auto"/>
              <w:right w:val="single" w:sz="4" w:space="0" w:color="auto"/>
            </w:tcBorders>
          </w:tcPr>
          <w:p w:rsidR="00D32F2B" w:rsidRPr="00025F80" w:rsidRDefault="00D32F2B"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Планируемы результаты реализации муниципальной программы</w:t>
            </w:r>
          </w:p>
          <w:p w:rsidR="00D22435" w:rsidRPr="00025F80" w:rsidRDefault="00D22435" w:rsidP="00FD06FB">
            <w:pPr>
              <w:pStyle w:val="ConsPlusCell"/>
              <w:rPr>
                <w:rFonts w:ascii="Times New Roman" w:hAnsi="Times New Roman" w:cs="Times New Roman"/>
                <w:sz w:val="24"/>
                <w:szCs w:val="24"/>
              </w:rPr>
            </w:pPr>
          </w:p>
        </w:tc>
        <w:tc>
          <w:tcPr>
            <w:tcW w:w="589" w:type="pct"/>
            <w:tcBorders>
              <w:top w:val="single" w:sz="4" w:space="0" w:color="auto"/>
              <w:left w:val="single" w:sz="4" w:space="0" w:color="auto"/>
              <w:bottom w:val="single" w:sz="4" w:space="0" w:color="auto"/>
              <w:right w:val="single" w:sz="4" w:space="0" w:color="auto"/>
            </w:tcBorders>
          </w:tcPr>
          <w:p w:rsidR="00D32F2B" w:rsidRPr="00025F80" w:rsidRDefault="008E41E6" w:rsidP="00D21173">
            <w:pPr>
              <w:pStyle w:val="ConsPlusCell"/>
              <w:ind w:right="-74"/>
              <w:jc w:val="center"/>
              <w:rPr>
                <w:rFonts w:ascii="Times New Roman" w:hAnsi="Times New Roman" w:cs="Times New Roman"/>
                <w:sz w:val="24"/>
                <w:szCs w:val="24"/>
              </w:rPr>
            </w:pPr>
            <w:r w:rsidRPr="00025F80">
              <w:rPr>
                <w:rFonts w:ascii="Times New Roman" w:hAnsi="Times New Roman" w:cs="Times New Roman"/>
                <w:sz w:val="24"/>
                <w:szCs w:val="24"/>
              </w:rPr>
              <w:t xml:space="preserve">Единица </w:t>
            </w:r>
            <w:r w:rsidR="00E63174" w:rsidRPr="00025F80">
              <w:rPr>
                <w:rFonts w:ascii="Times New Roman" w:hAnsi="Times New Roman" w:cs="Times New Roman"/>
                <w:sz w:val="24"/>
                <w:szCs w:val="24"/>
              </w:rPr>
              <w:t>измерения</w:t>
            </w:r>
          </w:p>
        </w:tc>
        <w:tc>
          <w:tcPr>
            <w:tcW w:w="523" w:type="pct"/>
            <w:tcBorders>
              <w:top w:val="single" w:sz="4" w:space="0" w:color="auto"/>
              <w:left w:val="single" w:sz="4" w:space="0" w:color="auto"/>
              <w:bottom w:val="single" w:sz="4" w:space="0" w:color="auto"/>
              <w:right w:val="single" w:sz="4" w:space="0" w:color="auto"/>
            </w:tcBorders>
          </w:tcPr>
          <w:p w:rsidR="00D32F2B" w:rsidRPr="00025F80" w:rsidRDefault="008E41E6" w:rsidP="005168FD">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201</w:t>
            </w:r>
            <w:r w:rsidR="005168FD" w:rsidRPr="00025F80">
              <w:rPr>
                <w:rFonts w:ascii="Times New Roman" w:hAnsi="Times New Roman" w:cs="Times New Roman"/>
                <w:sz w:val="24"/>
                <w:szCs w:val="24"/>
              </w:rPr>
              <w:t>7</w:t>
            </w:r>
            <w:r w:rsidRPr="00025F80">
              <w:rPr>
                <w:rFonts w:ascii="Times New Roman" w:hAnsi="Times New Roman" w:cs="Times New Roman"/>
                <w:sz w:val="24"/>
                <w:szCs w:val="24"/>
              </w:rPr>
              <w:t xml:space="preserve"> год</w:t>
            </w:r>
          </w:p>
        </w:tc>
        <w:tc>
          <w:tcPr>
            <w:tcW w:w="588" w:type="pct"/>
            <w:tcBorders>
              <w:top w:val="single" w:sz="4" w:space="0" w:color="auto"/>
              <w:left w:val="single" w:sz="4" w:space="0" w:color="auto"/>
              <w:bottom w:val="single" w:sz="4" w:space="0" w:color="auto"/>
              <w:right w:val="single" w:sz="4" w:space="0" w:color="auto"/>
            </w:tcBorders>
          </w:tcPr>
          <w:p w:rsidR="00D32F2B" w:rsidRPr="00025F80" w:rsidRDefault="008E41E6" w:rsidP="005168FD">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201</w:t>
            </w:r>
            <w:r w:rsidR="005168FD" w:rsidRPr="00025F80">
              <w:rPr>
                <w:rFonts w:ascii="Times New Roman" w:hAnsi="Times New Roman" w:cs="Times New Roman"/>
                <w:sz w:val="24"/>
                <w:szCs w:val="24"/>
              </w:rPr>
              <w:t>8</w:t>
            </w:r>
            <w:r w:rsidRPr="00025F80">
              <w:rPr>
                <w:rFonts w:ascii="Times New Roman" w:hAnsi="Times New Roman" w:cs="Times New Roman"/>
                <w:sz w:val="24"/>
                <w:szCs w:val="24"/>
              </w:rPr>
              <w:t xml:space="preserve"> год</w:t>
            </w:r>
          </w:p>
        </w:tc>
        <w:tc>
          <w:tcPr>
            <w:tcW w:w="653" w:type="pct"/>
            <w:tcBorders>
              <w:top w:val="single" w:sz="4" w:space="0" w:color="auto"/>
              <w:left w:val="single" w:sz="4" w:space="0" w:color="auto"/>
              <w:bottom w:val="single" w:sz="4" w:space="0" w:color="auto"/>
              <w:right w:val="single" w:sz="4" w:space="0" w:color="auto"/>
            </w:tcBorders>
          </w:tcPr>
          <w:p w:rsidR="00D32F2B" w:rsidRPr="00025F80" w:rsidRDefault="008E41E6" w:rsidP="005168FD">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201</w:t>
            </w:r>
            <w:r w:rsidR="005168FD" w:rsidRPr="00025F80">
              <w:rPr>
                <w:rFonts w:ascii="Times New Roman" w:hAnsi="Times New Roman" w:cs="Times New Roman"/>
                <w:sz w:val="24"/>
                <w:szCs w:val="24"/>
              </w:rPr>
              <w:t>9</w:t>
            </w:r>
            <w:r w:rsidRPr="00025F80">
              <w:rPr>
                <w:rFonts w:ascii="Times New Roman" w:hAnsi="Times New Roman" w:cs="Times New Roman"/>
                <w:sz w:val="24"/>
                <w:szCs w:val="24"/>
              </w:rPr>
              <w:t xml:space="preserve"> год</w:t>
            </w:r>
          </w:p>
        </w:tc>
        <w:tc>
          <w:tcPr>
            <w:tcW w:w="595" w:type="pct"/>
            <w:tcBorders>
              <w:top w:val="single" w:sz="4" w:space="0" w:color="auto"/>
              <w:left w:val="single" w:sz="4" w:space="0" w:color="auto"/>
              <w:bottom w:val="single" w:sz="4" w:space="0" w:color="auto"/>
              <w:right w:val="single" w:sz="4" w:space="0" w:color="auto"/>
            </w:tcBorders>
          </w:tcPr>
          <w:p w:rsidR="00D32F2B" w:rsidRPr="00025F80" w:rsidRDefault="008E41E6" w:rsidP="005168FD">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w:t>
            </w:r>
            <w:r w:rsidR="005168FD" w:rsidRPr="00025F80">
              <w:rPr>
                <w:rFonts w:ascii="Times New Roman" w:hAnsi="Times New Roman" w:cs="Times New Roman"/>
                <w:sz w:val="24"/>
                <w:szCs w:val="24"/>
              </w:rPr>
              <w:t>20</w:t>
            </w:r>
            <w:r w:rsidRPr="00025F80">
              <w:rPr>
                <w:rFonts w:ascii="Times New Roman" w:hAnsi="Times New Roman" w:cs="Times New Roman"/>
                <w:sz w:val="24"/>
                <w:szCs w:val="24"/>
              </w:rPr>
              <w:t xml:space="preserve"> год</w:t>
            </w:r>
          </w:p>
        </w:tc>
        <w:tc>
          <w:tcPr>
            <w:tcW w:w="580" w:type="pct"/>
            <w:tcBorders>
              <w:top w:val="single" w:sz="4" w:space="0" w:color="auto"/>
              <w:left w:val="single" w:sz="4" w:space="0" w:color="auto"/>
              <w:bottom w:val="single" w:sz="4" w:space="0" w:color="auto"/>
              <w:right w:val="single" w:sz="4" w:space="0" w:color="auto"/>
            </w:tcBorders>
          </w:tcPr>
          <w:p w:rsidR="00D32F2B" w:rsidRPr="00025F80" w:rsidRDefault="008E41E6" w:rsidP="005168FD">
            <w:pPr>
              <w:pStyle w:val="ConsPlusCell"/>
              <w:jc w:val="center"/>
              <w:rPr>
                <w:rFonts w:ascii="Times New Roman" w:hAnsi="Times New Roman" w:cs="Times New Roman"/>
                <w:sz w:val="24"/>
                <w:szCs w:val="24"/>
              </w:rPr>
            </w:pPr>
            <w:r w:rsidRPr="00025F80">
              <w:rPr>
                <w:rFonts w:ascii="Times New Roman" w:hAnsi="Times New Roman" w:cs="Times New Roman"/>
                <w:sz w:val="24"/>
                <w:szCs w:val="24"/>
              </w:rPr>
              <w:t>20</w:t>
            </w:r>
            <w:r w:rsidR="005168FD" w:rsidRPr="00025F80">
              <w:rPr>
                <w:rFonts w:ascii="Times New Roman" w:hAnsi="Times New Roman" w:cs="Times New Roman"/>
                <w:sz w:val="24"/>
                <w:szCs w:val="24"/>
              </w:rPr>
              <w:t>21</w:t>
            </w:r>
            <w:r w:rsidRPr="00025F80">
              <w:rPr>
                <w:rFonts w:ascii="Times New Roman" w:hAnsi="Times New Roman" w:cs="Times New Roman"/>
                <w:sz w:val="24"/>
                <w:szCs w:val="24"/>
              </w:rPr>
              <w:t xml:space="preserve"> год</w:t>
            </w:r>
          </w:p>
        </w:tc>
      </w:tr>
      <w:tr w:rsidR="008E41E6" w:rsidRPr="00025F80" w:rsidTr="006A62C0">
        <w:trPr>
          <w:trHeight w:val="1395"/>
          <w:tblCellSpacing w:w="5" w:type="nil"/>
        </w:trPr>
        <w:tc>
          <w:tcPr>
            <w:tcW w:w="1472" w:type="pct"/>
            <w:tcBorders>
              <w:top w:val="single" w:sz="4" w:space="0" w:color="auto"/>
              <w:left w:val="single" w:sz="4" w:space="0" w:color="auto"/>
              <w:bottom w:val="single" w:sz="4" w:space="0" w:color="auto"/>
              <w:right w:val="single" w:sz="4" w:space="0" w:color="auto"/>
            </w:tcBorders>
          </w:tcPr>
          <w:p w:rsidR="008E41E6" w:rsidRPr="00025F80" w:rsidRDefault="00AC00B3"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Доля</w:t>
            </w:r>
            <w:r w:rsidR="005B189D" w:rsidRPr="00025F80">
              <w:rPr>
                <w:rFonts w:ascii="Times New Roman" w:hAnsi="Times New Roman" w:cs="Times New Roman"/>
                <w:sz w:val="24"/>
                <w:szCs w:val="24"/>
              </w:rPr>
              <w:t xml:space="preserve"> жителей города Пушкино</w:t>
            </w:r>
            <w:r w:rsidR="00804921" w:rsidRPr="00025F80">
              <w:rPr>
                <w:rFonts w:ascii="Times New Roman" w:hAnsi="Times New Roman" w:cs="Times New Roman"/>
                <w:sz w:val="24"/>
                <w:szCs w:val="24"/>
              </w:rPr>
              <w:t>,</w:t>
            </w:r>
            <w:r w:rsidR="005B189D" w:rsidRPr="00025F80">
              <w:rPr>
                <w:rFonts w:ascii="Times New Roman" w:hAnsi="Times New Roman" w:cs="Times New Roman"/>
                <w:sz w:val="24"/>
                <w:szCs w:val="24"/>
              </w:rPr>
              <w:t xml:space="preserve"> систематически занимающихся физической культурой и спортом</w:t>
            </w:r>
          </w:p>
        </w:tc>
        <w:tc>
          <w:tcPr>
            <w:tcW w:w="589" w:type="pct"/>
            <w:tcBorders>
              <w:top w:val="single" w:sz="4" w:space="0" w:color="auto"/>
              <w:left w:val="single" w:sz="4" w:space="0" w:color="auto"/>
              <w:bottom w:val="single" w:sz="4" w:space="0" w:color="auto"/>
              <w:right w:val="single" w:sz="4" w:space="0" w:color="auto"/>
            </w:tcBorders>
          </w:tcPr>
          <w:p w:rsidR="008E41E6" w:rsidRPr="00025F80" w:rsidRDefault="00184FF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w:t>
            </w:r>
          </w:p>
        </w:tc>
        <w:tc>
          <w:tcPr>
            <w:tcW w:w="523" w:type="pct"/>
            <w:tcBorders>
              <w:top w:val="single" w:sz="4" w:space="0" w:color="auto"/>
              <w:left w:val="single" w:sz="4" w:space="0" w:color="auto"/>
              <w:bottom w:val="single" w:sz="4" w:space="0" w:color="auto"/>
              <w:right w:val="single" w:sz="4" w:space="0" w:color="auto"/>
            </w:tcBorders>
          </w:tcPr>
          <w:p w:rsidR="008E41E6" w:rsidRPr="00025F80" w:rsidRDefault="00A87B1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30</w:t>
            </w:r>
          </w:p>
        </w:tc>
        <w:tc>
          <w:tcPr>
            <w:tcW w:w="588" w:type="pct"/>
            <w:tcBorders>
              <w:top w:val="single" w:sz="4" w:space="0" w:color="auto"/>
              <w:left w:val="single" w:sz="4" w:space="0" w:color="auto"/>
              <w:bottom w:val="single" w:sz="4" w:space="0" w:color="auto"/>
              <w:right w:val="single" w:sz="4" w:space="0" w:color="auto"/>
            </w:tcBorders>
          </w:tcPr>
          <w:p w:rsidR="008E41E6" w:rsidRPr="00025F80" w:rsidRDefault="00A87B1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32</w:t>
            </w:r>
          </w:p>
        </w:tc>
        <w:tc>
          <w:tcPr>
            <w:tcW w:w="653" w:type="pct"/>
            <w:tcBorders>
              <w:top w:val="single" w:sz="4" w:space="0" w:color="auto"/>
              <w:left w:val="single" w:sz="4" w:space="0" w:color="auto"/>
              <w:bottom w:val="single" w:sz="4" w:space="0" w:color="auto"/>
              <w:right w:val="single" w:sz="4" w:space="0" w:color="auto"/>
            </w:tcBorders>
          </w:tcPr>
          <w:p w:rsidR="008E41E6" w:rsidRPr="00025F80" w:rsidRDefault="00A87B1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34</w:t>
            </w:r>
          </w:p>
        </w:tc>
        <w:tc>
          <w:tcPr>
            <w:tcW w:w="595" w:type="pct"/>
            <w:tcBorders>
              <w:top w:val="single" w:sz="4" w:space="0" w:color="auto"/>
              <w:left w:val="single" w:sz="4" w:space="0" w:color="auto"/>
              <w:bottom w:val="single" w:sz="4" w:space="0" w:color="auto"/>
              <w:right w:val="single" w:sz="4" w:space="0" w:color="auto"/>
            </w:tcBorders>
          </w:tcPr>
          <w:p w:rsidR="008E41E6" w:rsidRPr="00025F80" w:rsidRDefault="00A87B1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36</w:t>
            </w:r>
          </w:p>
        </w:tc>
        <w:tc>
          <w:tcPr>
            <w:tcW w:w="580" w:type="pct"/>
            <w:tcBorders>
              <w:top w:val="single" w:sz="4" w:space="0" w:color="auto"/>
              <w:left w:val="single" w:sz="4" w:space="0" w:color="auto"/>
              <w:bottom w:val="single" w:sz="4" w:space="0" w:color="auto"/>
              <w:right w:val="single" w:sz="4" w:space="0" w:color="auto"/>
            </w:tcBorders>
          </w:tcPr>
          <w:p w:rsidR="008E41E6" w:rsidRPr="00025F80" w:rsidRDefault="00A87B1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38</w:t>
            </w:r>
          </w:p>
        </w:tc>
      </w:tr>
      <w:tr w:rsidR="008E41E6" w:rsidRPr="00025F80" w:rsidTr="006A62C0">
        <w:trPr>
          <w:trHeight w:val="570"/>
          <w:tblCellSpacing w:w="5" w:type="nil"/>
        </w:trPr>
        <w:tc>
          <w:tcPr>
            <w:tcW w:w="1472" w:type="pct"/>
            <w:tcBorders>
              <w:top w:val="single" w:sz="4" w:space="0" w:color="auto"/>
              <w:left w:val="single" w:sz="4" w:space="0" w:color="auto"/>
              <w:bottom w:val="single" w:sz="4" w:space="0" w:color="auto"/>
              <w:right w:val="single" w:sz="4" w:space="0" w:color="auto"/>
            </w:tcBorders>
          </w:tcPr>
          <w:p w:rsidR="008E41E6" w:rsidRPr="00025F80" w:rsidRDefault="008E41E6" w:rsidP="004863F8">
            <w:pPr>
              <w:pStyle w:val="ConsPlusCell"/>
              <w:rPr>
                <w:rFonts w:ascii="Times New Roman" w:hAnsi="Times New Roman" w:cs="Times New Roman"/>
                <w:sz w:val="24"/>
                <w:szCs w:val="24"/>
              </w:rPr>
            </w:pPr>
            <w:r w:rsidRPr="00025F80">
              <w:rPr>
                <w:rFonts w:ascii="Times New Roman" w:hAnsi="Times New Roman" w:cs="Times New Roman"/>
                <w:sz w:val="24"/>
                <w:szCs w:val="24"/>
              </w:rPr>
              <w:t>Количество</w:t>
            </w:r>
            <w:r w:rsidR="004D657B" w:rsidRPr="00025F80">
              <w:rPr>
                <w:rFonts w:ascii="Times New Roman" w:hAnsi="Times New Roman" w:cs="Times New Roman"/>
                <w:sz w:val="24"/>
                <w:szCs w:val="24"/>
              </w:rPr>
              <w:t xml:space="preserve"> эффективно используемых </w:t>
            </w:r>
            <w:r w:rsidRPr="00025F80">
              <w:rPr>
                <w:rFonts w:ascii="Times New Roman" w:hAnsi="Times New Roman" w:cs="Times New Roman"/>
                <w:sz w:val="24"/>
                <w:szCs w:val="24"/>
              </w:rPr>
              <w:t xml:space="preserve"> плоскостных</w:t>
            </w:r>
            <w:r w:rsidR="004863F8" w:rsidRPr="00025F80">
              <w:rPr>
                <w:rFonts w:ascii="Times New Roman" w:hAnsi="Times New Roman" w:cs="Times New Roman"/>
                <w:sz w:val="24"/>
                <w:szCs w:val="24"/>
              </w:rPr>
              <w:t xml:space="preserve"> спортивных</w:t>
            </w:r>
            <w:r w:rsidRPr="00025F80">
              <w:rPr>
                <w:rFonts w:ascii="Times New Roman" w:hAnsi="Times New Roman" w:cs="Times New Roman"/>
                <w:sz w:val="24"/>
                <w:szCs w:val="24"/>
              </w:rPr>
              <w:t xml:space="preserve"> сооружений</w:t>
            </w:r>
            <w:r w:rsidR="004D657B" w:rsidRPr="00025F80">
              <w:rPr>
                <w:rFonts w:ascii="Times New Roman" w:hAnsi="Times New Roman" w:cs="Times New Roman"/>
                <w:sz w:val="24"/>
                <w:szCs w:val="24"/>
              </w:rPr>
              <w:t xml:space="preserve"> (имеют паспорт, балансодержателя, закреплен тренер)</w:t>
            </w:r>
          </w:p>
        </w:tc>
        <w:tc>
          <w:tcPr>
            <w:tcW w:w="589" w:type="pct"/>
            <w:tcBorders>
              <w:top w:val="single" w:sz="4" w:space="0" w:color="auto"/>
              <w:left w:val="single" w:sz="4" w:space="0" w:color="auto"/>
              <w:bottom w:val="single" w:sz="4" w:space="0" w:color="auto"/>
              <w:right w:val="single" w:sz="4" w:space="0" w:color="auto"/>
            </w:tcBorders>
          </w:tcPr>
          <w:p w:rsidR="008E41E6" w:rsidRPr="00025F80" w:rsidRDefault="008E41E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ед.</w:t>
            </w:r>
          </w:p>
        </w:tc>
        <w:tc>
          <w:tcPr>
            <w:tcW w:w="523" w:type="pct"/>
            <w:tcBorders>
              <w:top w:val="single" w:sz="4" w:space="0" w:color="auto"/>
              <w:left w:val="single" w:sz="4" w:space="0" w:color="auto"/>
              <w:bottom w:val="single" w:sz="4" w:space="0" w:color="auto"/>
              <w:right w:val="single" w:sz="4" w:space="0" w:color="auto"/>
            </w:tcBorders>
          </w:tcPr>
          <w:p w:rsidR="008E41E6" w:rsidRPr="00025F80" w:rsidRDefault="00D231EF" w:rsidP="005A4B67">
            <w:pPr>
              <w:pStyle w:val="ConsPlusCell"/>
              <w:jc w:val="right"/>
              <w:rPr>
                <w:rFonts w:ascii="Times New Roman" w:hAnsi="Times New Roman" w:cs="Times New Roman"/>
                <w:sz w:val="24"/>
                <w:szCs w:val="24"/>
              </w:rPr>
            </w:pPr>
            <w:r>
              <w:rPr>
                <w:rFonts w:ascii="Times New Roman" w:hAnsi="Times New Roman" w:cs="Times New Roman"/>
                <w:sz w:val="24"/>
                <w:szCs w:val="24"/>
              </w:rPr>
              <w:t>46</w:t>
            </w:r>
          </w:p>
        </w:tc>
        <w:tc>
          <w:tcPr>
            <w:tcW w:w="588" w:type="pct"/>
            <w:tcBorders>
              <w:top w:val="single" w:sz="4" w:space="0" w:color="auto"/>
              <w:left w:val="single" w:sz="4" w:space="0" w:color="auto"/>
              <w:bottom w:val="single" w:sz="4" w:space="0" w:color="auto"/>
              <w:right w:val="single" w:sz="4" w:space="0" w:color="auto"/>
            </w:tcBorders>
          </w:tcPr>
          <w:p w:rsidR="008E41E6" w:rsidRPr="00025F80" w:rsidRDefault="003B1B21"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49</w:t>
            </w:r>
          </w:p>
        </w:tc>
        <w:tc>
          <w:tcPr>
            <w:tcW w:w="653" w:type="pct"/>
            <w:tcBorders>
              <w:top w:val="single" w:sz="4" w:space="0" w:color="auto"/>
              <w:left w:val="single" w:sz="4" w:space="0" w:color="auto"/>
              <w:bottom w:val="single" w:sz="4" w:space="0" w:color="auto"/>
              <w:right w:val="single" w:sz="4" w:space="0" w:color="auto"/>
            </w:tcBorders>
          </w:tcPr>
          <w:p w:rsidR="008E41E6" w:rsidRPr="00025F80" w:rsidRDefault="003B1B21"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49</w:t>
            </w:r>
          </w:p>
        </w:tc>
        <w:tc>
          <w:tcPr>
            <w:tcW w:w="595" w:type="pct"/>
            <w:tcBorders>
              <w:top w:val="single" w:sz="4" w:space="0" w:color="auto"/>
              <w:left w:val="single" w:sz="4" w:space="0" w:color="auto"/>
              <w:bottom w:val="single" w:sz="4" w:space="0" w:color="auto"/>
              <w:right w:val="single" w:sz="4" w:space="0" w:color="auto"/>
            </w:tcBorders>
          </w:tcPr>
          <w:p w:rsidR="008E41E6" w:rsidRPr="00025F80" w:rsidRDefault="003B1B21"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49</w:t>
            </w:r>
          </w:p>
        </w:tc>
        <w:tc>
          <w:tcPr>
            <w:tcW w:w="580" w:type="pct"/>
            <w:tcBorders>
              <w:top w:val="single" w:sz="4" w:space="0" w:color="auto"/>
              <w:left w:val="single" w:sz="4" w:space="0" w:color="auto"/>
              <w:bottom w:val="single" w:sz="4" w:space="0" w:color="auto"/>
              <w:right w:val="single" w:sz="4" w:space="0" w:color="auto"/>
            </w:tcBorders>
          </w:tcPr>
          <w:p w:rsidR="008E41E6" w:rsidRPr="00025F80" w:rsidRDefault="003B1B21"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49</w:t>
            </w:r>
          </w:p>
        </w:tc>
      </w:tr>
      <w:tr w:rsidR="008E41E6" w:rsidRPr="00025F80" w:rsidTr="006A62C0">
        <w:trPr>
          <w:trHeight w:val="1950"/>
          <w:tblCellSpacing w:w="5" w:type="nil"/>
        </w:trPr>
        <w:tc>
          <w:tcPr>
            <w:tcW w:w="1472" w:type="pct"/>
            <w:tcBorders>
              <w:top w:val="single" w:sz="4" w:space="0" w:color="auto"/>
              <w:left w:val="single" w:sz="4" w:space="0" w:color="auto"/>
              <w:bottom w:val="single" w:sz="4" w:space="0" w:color="auto"/>
              <w:right w:val="single" w:sz="4" w:space="0" w:color="auto"/>
            </w:tcBorders>
          </w:tcPr>
          <w:p w:rsidR="008E41E6" w:rsidRPr="00025F80" w:rsidRDefault="008E41E6" w:rsidP="00FD06FB">
            <w:pPr>
              <w:pStyle w:val="ConsPlusCell"/>
              <w:rPr>
                <w:rFonts w:ascii="Times New Roman" w:hAnsi="Times New Roman" w:cs="Times New Roman"/>
                <w:sz w:val="24"/>
                <w:szCs w:val="24"/>
              </w:rPr>
            </w:pPr>
            <w:r w:rsidRPr="00025F80">
              <w:rPr>
                <w:rFonts w:ascii="Times New Roman" w:hAnsi="Times New Roman" w:cs="Times New Roman"/>
                <w:sz w:val="24"/>
                <w:szCs w:val="24"/>
              </w:rPr>
              <w:t>Количество медалей, завоеванных спортсменами МБУ «ФСК «Пушкино» на областных соревнованиях по видам спорта</w:t>
            </w:r>
          </w:p>
        </w:tc>
        <w:tc>
          <w:tcPr>
            <w:tcW w:w="589" w:type="pct"/>
            <w:tcBorders>
              <w:top w:val="single" w:sz="4" w:space="0" w:color="auto"/>
              <w:left w:val="single" w:sz="4" w:space="0" w:color="auto"/>
              <w:bottom w:val="single" w:sz="4" w:space="0" w:color="auto"/>
              <w:right w:val="single" w:sz="4" w:space="0" w:color="auto"/>
            </w:tcBorders>
          </w:tcPr>
          <w:p w:rsidR="008E41E6" w:rsidRPr="00025F80" w:rsidRDefault="008E41E6"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ед.</w:t>
            </w:r>
          </w:p>
        </w:tc>
        <w:tc>
          <w:tcPr>
            <w:tcW w:w="523" w:type="pct"/>
            <w:tcBorders>
              <w:top w:val="single" w:sz="4" w:space="0" w:color="auto"/>
              <w:left w:val="single" w:sz="4" w:space="0" w:color="auto"/>
              <w:bottom w:val="single" w:sz="4" w:space="0" w:color="auto"/>
              <w:right w:val="single" w:sz="4" w:space="0" w:color="auto"/>
            </w:tcBorders>
          </w:tcPr>
          <w:p w:rsidR="008E41E6" w:rsidRPr="00025F80" w:rsidRDefault="00AC7FC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5</w:t>
            </w:r>
          </w:p>
        </w:tc>
        <w:tc>
          <w:tcPr>
            <w:tcW w:w="588" w:type="pct"/>
            <w:tcBorders>
              <w:top w:val="single" w:sz="4" w:space="0" w:color="auto"/>
              <w:left w:val="single" w:sz="4" w:space="0" w:color="auto"/>
              <w:bottom w:val="single" w:sz="4" w:space="0" w:color="auto"/>
              <w:right w:val="single" w:sz="4" w:space="0" w:color="auto"/>
            </w:tcBorders>
          </w:tcPr>
          <w:p w:rsidR="008E41E6" w:rsidRPr="00025F80" w:rsidRDefault="00AC7FC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5</w:t>
            </w:r>
          </w:p>
        </w:tc>
        <w:tc>
          <w:tcPr>
            <w:tcW w:w="653" w:type="pct"/>
            <w:tcBorders>
              <w:top w:val="single" w:sz="4" w:space="0" w:color="auto"/>
              <w:left w:val="single" w:sz="4" w:space="0" w:color="auto"/>
              <w:bottom w:val="single" w:sz="4" w:space="0" w:color="auto"/>
              <w:right w:val="single" w:sz="4" w:space="0" w:color="auto"/>
            </w:tcBorders>
          </w:tcPr>
          <w:p w:rsidR="008E41E6" w:rsidRPr="00025F80" w:rsidRDefault="00AC7FC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w:t>
            </w:r>
          </w:p>
        </w:tc>
        <w:tc>
          <w:tcPr>
            <w:tcW w:w="595" w:type="pct"/>
            <w:tcBorders>
              <w:top w:val="single" w:sz="4" w:space="0" w:color="auto"/>
              <w:left w:val="single" w:sz="4" w:space="0" w:color="auto"/>
              <w:bottom w:val="single" w:sz="4" w:space="0" w:color="auto"/>
              <w:right w:val="single" w:sz="4" w:space="0" w:color="auto"/>
            </w:tcBorders>
          </w:tcPr>
          <w:p w:rsidR="00025F80" w:rsidRDefault="00AC7FC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w:t>
            </w:r>
          </w:p>
          <w:p w:rsidR="008E41E6" w:rsidRPr="00025F80" w:rsidRDefault="008E41E6" w:rsidP="00025F80">
            <w:pPr>
              <w:ind w:left="0" w:firstLine="0"/>
              <w:rPr>
                <w:lang w:eastAsia="ru-RU"/>
              </w:rPr>
            </w:pPr>
          </w:p>
        </w:tc>
        <w:tc>
          <w:tcPr>
            <w:tcW w:w="580" w:type="pct"/>
            <w:tcBorders>
              <w:top w:val="single" w:sz="4" w:space="0" w:color="auto"/>
              <w:left w:val="single" w:sz="4" w:space="0" w:color="auto"/>
              <w:bottom w:val="single" w:sz="4" w:space="0" w:color="auto"/>
              <w:right w:val="single" w:sz="4" w:space="0" w:color="auto"/>
            </w:tcBorders>
          </w:tcPr>
          <w:p w:rsidR="008E41E6" w:rsidRPr="00025F80" w:rsidRDefault="00AC7FC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6</w:t>
            </w:r>
          </w:p>
        </w:tc>
      </w:tr>
      <w:tr w:rsidR="008E41E6" w:rsidRPr="00025F80" w:rsidTr="006A62C0">
        <w:trPr>
          <w:trHeight w:val="519"/>
          <w:tblCellSpacing w:w="5" w:type="nil"/>
        </w:trPr>
        <w:tc>
          <w:tcPr>
            <w:tcW w:w="1472" w:type="pct"/>
            <w:tcBorders>
              <w:top w:val="single" w:sz="4" w:space="0" w:color="auto"/>
              <w:left w:val="single" w:sz="4" w:space="0" w:color="auto"/>
              <w:bottom w:val="single" w:sz="4" w:space="0" w:color="auto"/>
              <w:right w:val="single" w:sz="4" w:space="0" w:color="auto"/>
            </w:tcBorders>
          </w:tcPr>
          <w:p w:rsidR="008E41E6" w:rsidRPr="00025F80" w:rsidRDefault="0028106B" w:rsidP="0028106B">
            <w:pPr>
              <w:pStyle w:val="ConsPlusCell"/>
              <w:rPr>
                <w:rFonts w:ascii="Times New Roman" w:hAnsi="Times New Roman" w:cs="Times New Roman"/>
                <w:sz w:val="24"/>
                <w:szCs w:val="24"/>
              </w:rPr>
            </w:pPr>
            <w:r w:rsidRPr="00025F80">
              <w:rPr>
                <w:rFonts w:ascii="Times New Roman" w:hAnsi="Times New Roman" w:cs="Times New Roman"/>
                <w:sz w:val="24"/>
                <w:szCs w:val="24"/>
              </w:rPr>
              <w:t>Э</w:t>
            </w:r>
            <w:r w:rsidR="00654065" w:rsidRPr="00025F80">
              <w:rPr>
                <w:rFonts w:ascii="Times New Roman" w:hAnsi="Times New Roman" w:cs="Times New Roman"/>
                <w:sz w:val="24"/>
                <w:szCs w:val="24"/>
              </w:rPr>
              <w:t>ффективност</w:t>
            </w:r>
            <w:r w:rsidRPr="00025F80">
              <w:rPr>
                <w:rFonts w:ascii="Times New Roman" w:hAnsi="Times New Roman" w:cs="Times New Roman"/>
                <w:sz w:val="24"/>
                <w:szCs w:val="24"/>
              </w:rPr>
              <w:t>ь</w:t>
            </w:r>
            <w:r w:rsidR="00654065" w:rsidRPr="00025F80">
              <w:rPr>
                <w:rFonts w:ascii="Times New Roman" w:hAnsi="Times New Roman" w:cs="Times New Roman"/>
                <w:sz w:val="24"/>
                <w:szCs w:val="24"/>
              </w:rPr>
              <w:t xml:space="preserve"> функционирования </w:t>
            </w:r>
            <w:r w:rsidR="004863F8" w:rsidRPr="00025F80">
              <w:rPr>
                <w:rFonts w:ascii="Times New Roman" w:hAnsi="Times New Roman" w:cs="Times New Roman"/>
                <w:sz w:val="24"/>
                <w:szCs w:val="24"/>
              </w:rPr>
              <w:t xml:space="preserve">МБУ </w:t>
            </w:r>
            <w:r w:rsidR="00425C64" w:rsidRPr="00025F80">
              <w:rPr>
                <w:rFonts w:ascii="Times New Roman" w:hAnsi="Times New Roman" w:cs="Times New Roman"/>
                <w:sz w:val="24"/>
                <w:szCs w:val="24"/>
              </w:rPr>
              <w:t>«</w:t>
            </w:r>
            <w:r w:rsidR="004863F8" w:rsidRPr="00025F80">
              <w:rPr>
                <w:rFonts w:ascii="Times New Roman" w:hAnsi="Times New Roman" w:cs="Times New Roman"/>
                <w:sz w:val="24"/>
                <w:szCs w:val="24"/>
              </w:rPr>
              <w:t>ФСК «Пушкино»</w:t>
            </w:r>
          </w:p>
        </w:tc>
        <w:tc>
          <w:tcPr>
            <w:tcW w:w="589"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w:t>
            </w:r>
          </w:p>
        </w:tc>
        <w:tc>
          <w:tcPr>
            <w:tcW w:w="523"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100</w:t>
            </w:r>
          </w:p>
        </w:tc>
        <w:tc>
          <w:tcPr>
            <w:tcW w:w="588"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100</w:t>
            </w:r>
          </w:p>
        </w:tc>
        <w:tc>
          <w:tcPr>
            <w:tcW w:w="653"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100</w:t>
            </w:r>
          </w:p>
        </w:tc>
        <w:tc>
          <w:tcPr>
            <w:tcW w:w="595"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100</w:t>
            </w:r>
          </w:p>
        </w:tc>
        <w:tc>
          <w:tcPr>
            <w:tcW w:w="580" w:type="pct"/>
            <w:tcBorders>
              <w:top w:val="single" w:sz="4" w:space="0" w:color="auto"/>
              <w:left w:val="single" w:sz="4" w:space="0" w:color="auto"/>
              <w:bottom w:val="single" w:sz="4" w:space="0" w:color="auto"/>
              <w:right w:val="single" w:sz="4" w:space="0" w:color="auto"/>
            </w:tcBorders>
          </w:tcPr>
          <w:p w:rsidR="008E41E6" w:rsidRPr="00025F80" w:rsidRDefault="00654065" w:rsidP="005A4B67">
            <w:pPr>
              <w:pStyle w:val="ConsPlusCell"/>
              <w:jc w:val="right"/>
              <w:rPr>
                <w:rFonts w:ascii="Times New Roman" w:hAnsi="Times New Roman" w:cs="Times New Roman"/>
                <w:sz w:val="24"/>
                <w:szCs w:val="24"/>
              </w:rPr>
            </w:pPr>
            <w:r w:rsidRPr="00025F80">
              <w:rPr>
                <w:rFonts w:ascii="Times New Roman" w:hAnsi="Times New Roman" w:cs="Times New Roman"/>
                <w:sz w:val="24"/>
                <w:szCs w:val="24"/>
              </w:rPr>
              <w:t>100</w:t>
            </w:r>
          </w:p>
        </w:tc>
      </w:tr>
    </w:tbl>
    <w:p w:rsidR="00520D50" w:rsidRPr="00025F80" w:rsidRDefault="00520D50" w:rsidP="00D21173">
      <w:pPr>
        <w:ind w:left="0" w:firstLine="0"/>
        <w:rPr>
          <w:rFonts w:ascii="Times New Roman" w:hAnsi="Times New Roman" w:cs="Times New Roman"/>
          <w:sz w:val="24"/>
          <w:szCs w:val="24"/>
        </w:rPr>
      </w:pPr>
    </w:p>
    <w:p w:rsidR="00166A8B" w:rsidRDefault="00166A8B" w:rsidP="00D21173">
      <w:pPr>
        <w:ind w:left="0" w:firstLine="0"/>
        <w:rPr>
          <w:rFonts w:ascii="Arial" w:hAnsi="Arial" w:cs="Arial"/>
          <w:sz w:val="20"/>
          <w:szCs w:val="20"/>
        </w:rPr>
      </w:pPr>
    </w:p>
    <w:p w:rsidR="00166A8B" w:rsidRDefault="00166A8B" w:rsidP="00D21173">
      <w:pPr>
        <w:ind w:left="0" w:firstLine="0"/>
        <w:rPr>
          <w:rFonts w:ascii="Arial" w:hAnsi="Arial" w:cs="Arial"/>
          <w:sz w:val="20"/>
          <w:szCs w:val="20"/>
        </w:rPr>
      </w:pPr>
    </w:p>
    <w:p w:rsidR="00676830" w:rsidRPr="00025F80" w:rsidRDefault="00676830" w:rsidP="00DD2784">
      <w:pPr>
        <w:ind w:left="0" w:firstLine="0"/>
        <w:jc w:val="center"/>
        <w:rPr>
          <w:rFonts w:ascii="Times New Roman" w:hAnsi="Times New Roman" w:cs="Times New Roman"/>
          <w:b/>
          <w:sz w:val="24"/>
          <w:szCs w:val="24"/>
        </w:rPr>
      </w:pPr>
      <w:r w:rsidRPr="00025F80">
        <w:rPr>
          <w:rFonts w:ascii="Times New Roman" w:hAnsi="Times New Roman" w:cs="Times New Roman"/>
          <w:b/>
          <w:sz w:val="24"/>
          <w:szCs w:val="24"/>
        </w:rPr>
        <w:lastRenderedPageBreak/>
        <w:t>1. Общая характеристика сферы реализации муниципальной Программы, в том числе формулировка основных проблем, инерционный прогноз ее развития.</w:t>
      </w:r>
    </w:p>
    <w:p w:rsidR="00676830" w:rsidRPr="00025F80" w:rsidRDefault="00676830" w:rsidP="00DD2784">
      <w:pPr>
        <w:ind w:left="0" w:firstLine="709"/>
        <w:jc w:val="center"/>
        <w:rPr>
          <w:rFonts w:ascii="Times New Roman" w:hAnsi="Times New Roman" w:cs="Times New Roman"/>
          <w:b/>
          <w:sz w:val="24"/>
          <w:szCs w:val="24"/>
        </w:rPr>
      </w:pPr>
    </w:p>
    <w:p w:rsidR="00507C9A" w:rsidRPr="00025F80" w:rsidRDefault="00507C9A" w:rsidP="00507C9A">
      <w:pPr>
        <w:widowControl w:val="0"/>
        <w:autoSpaceDE w:val="0"/>
        <w:autoSpaceDN w:val="0"/>
        <w:adjustRightInd w:val="0"/>
        <w:ind w:left="0" w:right="-142" w:firstLine="709"/>
        <w:jc w:val="both"/>
        <w:rPr>
          <w:rFonts w:ascii="Times New Roman" w:eastAsia="Calibri" w:hAnsi="Times New Roman" w:cs="Times New Roman"/>
          <w:sz w:val="24"/>
          <w:szCs w:val="24"/>
        </w:rPr>
      </w:pPr>
      <w:r w:rsidRPr="00025F80">
        <w:rPr>
          <w:rFonts w:ascii="Times New Roman" w:eastAsia="Calibri" w:hAnsi="Times New Roman" w:cs="Times New Roman"/>
          <w:sz w:val="24"/>
          <w:szCs w:val="24"/>
        </w:rPr>
        <w:t xml:space="preserve">Развитие физической культуры и спорта служит важным фактором укрепления здоровья населения, увеличения продолжительности жизни. Федеральный закон 2003г. </w:t>
      </w:r>
      <w:r w:rsidR="00804921" w:rsidRPr="00025F80">
        <w:rPr>
          <w:rFonts w:ascii="Times New Roman" w:eastAsia="Calibri" w:hAnsi="Times New Roman" w:cs="Times New Roman"/>
          <w:sz w:val="24"/>
          <w:szCs w:val="24"/>
        </w:rPr>
        <w:t xml:space="preserve">               </w:t>
      </w:r>
      <w:r w:rsidRPr="00025F80">
        <w:rPr>
          <w:rFonts w:ascii="Times New Roman" w:eastAsia="Calibri" w:hAnsi="Times New Roman" w:cs="Times New Roman"/>
          <w:sz w:val="24"/>
          <w:szCs w:val="24"/>
        </w:rPr>
        <w:t>№ 131-ФЗ относит к вопросам местного значения обеспечение условий для развития физической культуры и массового спорта, организацию проведения официальных физкультурно-оздоровительных и спортивных мероприятий на соответствующих муниципальных территориях.</w:t>
      </w:r>
    </w:p>
    <w:p w:rsidR="00507C9A" w:rsidRPr="00025F80" w:rsidRDefault="00507C9A" w:rsidP="00507C9A">
      <w:pPr>
        <w:widowControl w:val="0"/>
        <w:autoSpaceDE w:val="0"/>
        <w:autoSpaceDN w:val="0"/>
        <w:adjustRightInd w:val="0"/>
        <w:ind w:left="0" w:right="-142" w:firstLine="709"/>
        <w:jc w:val="both"/>
        <w:rPr>
          <w:rFonts w:ascii="Times New Roman" w:eastAsia="Calibri" w:hAnsi="Times New Roman" w:cs="Times New Roman"/>
          <w:sz w:val="24"/>
          <w:szCs w:val="24"/>
        </w:rPr>
      </w:pPr>
      <w:r w:rsidRPr="00025F80">
        <w:rPr>
          <w:rFonts w:ascii="Times New Roman" w:hAnsi="Times New Roman" w:cs="Times New Roman"/>
          <w:sz w:val="24"/>
          <w:szCs w:val="24"/>
        </w:rPr>
        <w:t xml:space="preserve">Физическая культура - </w:t>
      </w:r>
      <w:r w:rsidRPr="00025F80">
        <w:rPr>
          <w:rFonts w:ascii="Times New Roman" w:eastAsia="Calibri" w:hAnsi="Times New Roman" w:cs="Times New Roman"/>
          <w:sz w:val="24"/>
          <w:szCs w:val="24"/>
        </w:rPr>
        <w:t>часть культуры, представляющая собой совокупность ценностей, норм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w:t>
      </w:r>
      <w:r w:rsidRPr="00025F80">
        <w:rPr>
          <w:rFonts w:ascii="Times New Roman" w:hAnsi="Times New Roman" w:cs="Times New Roman"/>
          <w:sz w:val="24"/>
          <w:szCs w:val="24"/>
        </w:rPr>
        <w:t>ческого развития.</w:t>
      </w:r>
    </w:p>
    <w:p w:rsidR="00507C9A" w:rsidRPr="00025F80" w:rsidRDefault="00507C9A" w:rsidP="00507C9A">
      <w:pPr>
        <w:widowControl w:val="0"/>
        <w:autoSpaceDE w:val="0"/>
        <w:autoSpaceDN w:val="0"/>
        <w:adjustRightInd w:val="0"/>
        <w:ind w:left="0" w:right="-142" w:firstLine="709"/>
        <w:jc w:val="both"/>
        <w:rPr>
          <w:rFonts w:ascii="Times New Roman" w:eastAsia="Calibri" w:hAnsi="Times New Roman" w:cs="Times New Roman"/>
          <w:sz w:val="24"/>
          <w:szCs w:val="24"/>
        </w:rPr>
      </w:pPr>
      <w:r w:rsidRPr="00025F80">
        <w:rPr>
          <w:rFonts w:ascii="Times New Roman" w:eastAsia="Calibri" w:hAnsi="Times New Roman" w:cs="Times New Roman"/>
          <w:sz w:val="24"/>
          <w:szCs w:val="24"/>
        </w:rPr>
        <w:t>Физическая культура как часть общей культуры направлена на гармоническое развитие всех природных сущностных сил и морального духа человека в системе всестороннего совершенствования личности, она составляет важную основу полноценной жизнедеятельности. Занятия физическими упражнениями позволяют многогранно влиять на сознание, волю, на моральный облик, черты характера. Они вызывают не только существенные биологические изменения в организме, но  в значительной мере определяют выработку нравственных убеждений, привычек, вкусов и других сторон личности, характеризующих духовный мир человека.</w:t>
      </w:r>
    </w:p>
    <w:p w:rsidR="00166A8B" w:rsidRPr="00025F80" w:rsidRDefault="00166A8B" w:rsidP="00DD2784">
      <w:pPr>
        <w:pStyle w:val="1"/>
        <w:spacing w:after="0" w:line="240" w:lineRule="auto"/>
        <w:ind w:left="0" w:right="-143" w:firstLine="709"/>
        <w:jc w:val="both"/>
        <w:rPr>
          <w:rFonts w:ascii="Times New Roman" w:hAnsi="Times New Roman"/>
          <w:sz w:val="24"/>
          <w:szCs w:val="24"/>
        </w:rPr>
      </w:pPr>
      <w:r w:rsidRPr="00025F80">
        <w:rPr>
          <w:rFonts w:ascii="Times New Roman" w:hAnsi="Times New Roman"/>
          <w:sz w:val="24"/>
          <w:szCs w:val="24"/>
        </w:rPr>
        <w:t xml:space="preserve">За последние годы в Московской области, в том числе и в городе Пушкино, обострились проблемы с состоянием здоровья населения, значительно увеличилось количество людей, употребляющих наркотики, злоупотребляющих алкоголем, пристрастившихся к курению. Особую тревогу вызывает ухудшение здоровья детей и подростков, многие из которых имеют хронические заболевания, причем недостаток двигательной активности провоцирует у них болезни </w:t>
      </w:r>
      <w:proofErr w:type="spellStart"/>
      <w:proofErr w:type="gramStart"/>
      <w:r w:rsidRPr="00025F80">
        <w:rPr>
          <w:rFonts w:ascii="Times New Roman" w:hAnsi="Times New Roman"/>
          <w:sz w:val="24"/>
          <w:szCs w:val="24"/>
        </w:rPr>
        <w:t>сердечно-сосудистой</w:t>
      </w:r>
      <w:proofErr w:type="spellEnd"/>
      <w:proofErr w:type="gramEnd"/>
      <w:r w:rsidRPr="00025F80">
        <w:rPr>
          <w:rFonts w:ascii="Times New Roman" w:hAnsi="Times New Roman"/>
          <w:sz w:val="24"/>
          <w:szCs w:val="24"/>
        </w:rPr>
        <w:t xml:space="preserve"> и </w:t>
      </w:r>
      <w:proofErr w:type="spellStart"/>
      <w:r w:rsidRPr="00025F80">
        <w:rPr>
          <w:rFonts w:ascii="Times New Roman" w:hAnsi="Times New Roman"/>
          <w:sz w:val="24"/>
          <w:szCs w:val="24"/>
        </w:rPr>
        <w:t>опорной-двигательной</w:t>
      </w:r>
      <w:proofErr w:type="spellEnd"/>
      <w:r w:rsidRPr="00025F80">
        <w:rPr>
          <w:rFonts w:ascii="Times New Roman" w:hAnsi="Times New Roman"/>
          <w:sz w:val="24"/>
          <w:szCs w:val="24"/>
        </w:rPr>
        <w:t xml:space="preserve"> системы. Реальный объем двигательной активности воспитанников дошкольных образовательных учреждений, учащихся и студентов не обеспечивает полноценного развития и укрепления здоровья подрастающего поколения.</w:t>
      </w:r>
    </w:p>
    <w:p w:rsidR="00166A8B" w:rsidRPr="00025F80" w:rsidRDefault="00166A8B" w:rsidP="00DD2784">
      <w:pPr>
        <w:pStyle w:val="1"/>
        <w:spacing w:after="0" w:line="240" w:lineRule="auto"/>
        <w:ind w:left="0" w:right="-143" w:firstLine="709"/>
        <w:jc w:val="both"/>
        <w:rPr>
          <w:rFonts w:ascii="Times New Roman" w:hAnsi="Times New Roman"/>
          <w:sz w:val="24"/>
          <w:szCs w:val="24"/>
        </w:rPr>
      </w:pPr>
      <w:r w:rsidRPr="00025F80">
        <w:rPr>
          <w:rFonts w:ascii="Times New Roman" w:hAnsi="Times New Roman"/>
          <w:sz w:val="24"/>
          <w:szCs w:val="24"/>
        </w:rPr>
        <w:t>Недостаток движения способствует ухудшению физического состояния человека. Многочисленные данные говорят о том, что активные занятия физической культурой и спортом положительно влияют на успеваемость и социальную активность подрастающего поколения.</w:t>
      </w:r>
    </w:p>
    <w:p w:rsidR="00166A8B" w:rsidRPr="00025F80" w:rsidRDefault="00166A8B" w:rsidP="00DD2784">
      <w:pPr>
        <w:pStyle w:val="1"/>
        <w:spacing w:after="0" w:line="240" w:lineRule="auto"/>
        <w:ind w:left="0" w:right="-143" w:firstLine="709"/>
        <w:jc w:val="both"/>
        <w:rPr>
          <w:rFonts w:ascii="Times New Roman" w:hAnsi="Times New Roman"/>
          <w:sz w:val="24"/>
          <w:szCs w:val="24"/>
        </w:rPr>
      </w:pPr>
      <w:r w:rsidRPr="00025F80">
        <w:rPr>
          <w:rFonts w:ascii="Times New Roman" w:hAnsi="Times New Roman"/>
          <w:sz w:val="24"/>
          <w:szCs w:val="24"/>
        </w:rPr>
        <w:t>Очевидно, что пропаганду здорового образа жизни, популяризацию массового спорта в городе, в первую очередь</w:t>
      </w:r>
      <w:r w:rsidR="00804921" w:rsidRPr="00025F80">
        <w:rPr>
          <w:rFonts w:ascii="Times New Roman" w:hAnsi="Times New Roman"/>
          <w:sz w:val="24"/>
          <w:szCs w:val="24"/>
        </w:rPr>
        <w:t>,</w:t>
      </w:r>
      <w:r w:rsidRPr="00025F80">
        <w:rPr>
          <w:rFonts w:ascii="Times New Roman" w:hAnsi="Times New Roman"/>
          <w:sz w:val="24"/>
          <w:szCs w:val="24"/>
        </w:rPr>
        <w:t xml:space="preserve"> необходимо осуществлять через проведение физкультурных, спортивных и спортивно-массовых мероприятий для населения города Пушкино. Привлечение к систематическим занятиям физической культурой и спортом должно способствовать повышению у населения интереса к физическому совершенствованию, раскрытию ценностей физической культуры и спорта, популяризации самостоятельных занятий, формированию в массовом сознании необходимости физкультурно-оздоровительных и спортивных занятий.</w:t>
      </w:r>
    </w:p>
    <w:p w:rsidR="00166A8B" w:rsidRPr="00025F80" w:rsidRDefault="00166A8B" w:rsidP="00DD2784">
      <w:pPr>
        <w:pStyle w:val="a3"/>
        <w:ind w:left="0" w:firstLine="709"/>
        <w:jc w:val="both"/>
        <w:rPr>
          <w:rFonts w:ascii="Times New Roman" w:hAnsi="Times New Roman" w:cs="Times New Roman"/>
          <w:b/>
          <w:color w:val="FF0000"/>
          <w:sz w:val="24"/>
          <w:szCs w:val="24"/>
        </w:rPr>
      </w:pPr>
    </w:p>
    <w:p w:rsidR="00676830" w:rsidRPr="00025F80" w:rsidRDefault="00676830" w:rsidP="00DD2784">
      <w:pPr>
        <w:widowControl w:val="0"/>
        <w:autoSpaceDE w:val="0"/>
        <w:autoSpaceDN w:val="0"/>
        <w:adjustRightInd w:val="0"/>
        <w:ind w:left="0" w:right="424" w:firstLine="0"/>
        <w:jc w:val="center"/>
        <w:outlineLvl w:val="1"/>
        <w:rPr>
          <w:rFonts w:ascii="Times New Roman" w:hAnsi="Times New Roman" w:cs="Times New Roman"/>
          <w:b/>
          <w:sz w:val="24"/>
          <w:szCs w:val="24"/>
        </w:rPr>
      </w:pPr>
      <w:r w:rsidRPr="00025F80">
        <w:rPr>
          <w:rFonts w:ascii="Times New Roman" w:hAnsi="Times New Roman" w:cs="Times New Roman"/>
          <w:b/>
          <w:sz w:val="24"/>
          <w:szCs w:val="24"/>
        </w:rPr>
        <w:t xml:space="preserve">2. </w:t>
      </w:r>
      <w:r w:rsidR="00DD2784" w:rsidRPr="00025F80">
        <w:rPr>
          <w:rFonts w:ascii="Times New Roman" w:hAnsi="Times New Roman" w:cs="Times New Roman"/>
          <w:b/>
          <w:sz w:val="24"/>
          <w:szCs w:val="24"/>
        </w:rPr>
        <w:t xml:space="preserve">Прогноз развития соответствующей сферы реализации муниципальной </w:t>
      </w:r>
      <w:r w:rsidR="004863F8" w:rsidRPr="00025F80">
        <w:rPr>
          <w:rFonts w:ascii="Times New Roman" w:hAnsi="Times New Roman" w:cs="Times New Roman"/>
          <w:b/>
          <w:sz w:val="24"/>
          <w:szCs w:val="24"/>
        </w:rPr>
        <w:t>П</w:t>
      </w:r>
      <w:r w:rsidR="00DD2784" w:rsidRPr="00025F80">
        <w:rPr>
          <w:rFonts w:ascii="Times New Roman" w:hAnsi="Times New Roman" w:cs="Times New Roman"/>
          <w:b/>
          <w:sz w:val="24"/>
          <w:szCs w:val="24"/>
        </w:rPr>
        <w:t>рограммы с учетом реализации муниципальной программы, включая возможные варианты решения проблемы, оценку преимуществ и рисков, возникающих при выборе различных вариантов решения проблемы</w:t>
      </w:r>
      <w:r w:rsidRPr="00025F80">
        <w:rPr>
          <w:rFonts w:ascii="Times New Roman" w:hAnsi="Times New Roman" w:cs="Times New Roman"/>
          <w:b/>
          <w:sz w:val="24"/>
          <w:szCs w:val="24"/>
        </w:rPr>
        <w:t>.</w:t>
      </w:r>
    </w:p>
    <w:p w:rsidR="00166A8B" w:rsidRPr="00025F80" w:rsidRDefault="00166A8B" w:rsidP="00DD2784">
      <w:pPr>
        <w:pStyle w:val="a3"/>
        <w:ind w:left="0" w:firstLine="709"/>
        <w:jc w:val="center"/>
        <w:rPr>
          <w:rFonts w:ascii="Times New Roman" w:hAnsi="Times New Roman" w:cs="Times New Roman"/>
          <w:b/>
          <w:color w:val="FF0000"/>
          <w:sz w:val="24"/>
          <w:szCs w:val="24"/>
        </w:rPr>
      </w:pPr>
    </w:p>
    <w:p w:rsidR="00166A8B" w:rsidRPr="00025F80" w:rsidRDefault="00166A8B" w:rsidP="00DD2784">
      <w:pPr>
        <w:ind w:left="0" w:firstLine="709"/>
        <w:jc w:val="both"/>
        <w:rPr>
          <w:rFonts w:ascii="Times New Roman" w:hAnsi="Times New Roman" w:cs="Times New Roman"/>
          <w:spacing w:val="-2"/>
          <w:sz w:val="24"/>
          <w:szCs w:val="24"/>
        </w:rPr>
      </w:pPr>
      <w:r w:rsidRPr="00025F80">
        <w:rPr>
          <w:rFonts w:ascii="Times New Roman" w:hAnsi="Times New Roman" w:cs="Times New Roman"/>
          <w:bCs/>
          <w:iCs/>
          <w:spacing w:val="-2"/>
          <w:sz w:val="24"/>
          <w:szCs w:val="24"/>
        </w:rPr>
        <w:t xml:space="preserve">Реализация </w:t>
      </w:r>
      <w:r w:rsidR="004863F8" w:rsidRPr="00025F80">
        <w:rPr>
          <w:rFonts w:ascii="Times New Roman" w:hAnsi="Times New Roman" w:cs="Times New Roman"/>
          <w:bCs/>
          <w:iCs/>
          <w:spacing w:val="-2"/>
          <w:sz w:val="24"/>
          <w:szCs w:val="24"/>
        </w:rPr>
        <w:t>мероприятий муниципальной Программы</w:t>
      </w:r>
      <w:r w:rsidRPr="00025F80">
        <w:rPr>
          <w:rFonts w:ascii="Times New Roman" w:hAnsi="Times New Roman" w:cs="Times New Roman"/>
          <w:bCs/>
          <w:i/>
          <w:iCs/>
          <w:spacing w:val="-2"/>
          <w:sz w:val="24"/>
          <w:szCs w:val="24"/>
        </w:rPr>
        <w:t xml:space="preserve"> </w:t>
      </w:r>
      <w:r w:rsidR="00180C63" w:rsidRPr="00025F80">
        <w:rPr>
          <w:rFonts w:ascii="Times New Roman" w:hAnsi="Times New Roman" w:cs="Times New Roman"/>
          <w:sz w:val="24"/>
          <w:szCs w:val="24"/>
        </w:rPr>
        <w:t xml:space="preserve">«Развитие физической культуры и массового спорта на территории города Пушкино на 2017-2021 годы»  </w:t>
      </w:r>
      <w:r w:rsidRPr="00025F80">
        <w:rPr>
          <w:rFonts w:ascii="Times New Roman" w:hAnsi="Times New Roman" w:cs="Times New Roman"/>
          <w:spacing w:val="-2"/>
          <w:sz w:val="24"/>
          <w:szCs w:val="24"/>
        </w:rPr>
        <w:t xml:space="preserve">позволит: </w:t>
      </w:r>
    </w:p>
    <w:p w:rsidR="00166A8B" w:rsidRPr="00025F80" w:rsidRDefault="00166A8B" w:rsidP="00DD2784">
      <w:pPr>
        <w:ind w:left="0" w:firstLine="709"/>
        <w:jc w:val="both"/>
        <w:rPr>
          <w:rFonts w:ascii="Times New Roman" w:eastAsia="Times New Roman" w:hAnsi="Times New Roman" w:cs="Times New Roman"/>
          <w:color w:val="000000"/>
          <w:sz w:val="24"/>
          <w:szCs w:val="24"/>
          <w:lang w:eastAsia="ru-RU"/>
        </w:rPr>
      </w:pPr>
      <w:r w:rsidRPr="00025F80">
        <w:rPr>
          <w:rFonts w:ascii="Times New Roman" w:hAnsi="Times New Roman" w:cs="Times New Roman"/>
          <w:iCs/>
          <w:sz w:val="24"/>
          <w:szCs w:val="24"/>
        </w:rPr>
        <w:t xml:space="preserve">- </w:t>
      </w:r>
      <w:r w:rsidR="004863F8" w:rsidRPr="00025F80">
        <w:rPr>
          <w:rFonts w:ascii="Times New Roman" w:hAnsi="Times New Roman" w:cs="Times New Roman"/>
          <w:iCs/>
          <w:sz w:val="24"/>
          <w:szCs w:val="24"/>
        </w:rPr>
        <w:t xml:space="preserve">увеличить </w:t>
      </w:r>
      <w:r w:rsidR="00180C63" w:rsidRPr="00025F80">
        <w:rPr>
          <w:rFonts w:ascii="Times New Roman" w:hAnsi="Times New Roman" w:cs="Times New Roman"/>
          <w:iCs/>
          <w:sz w:val="24"/>
          <w:szCs w:val="24"/>
        </w:rPr>
        <w:t>долю</w:t>
      </w:r>
      <w:r w:rsidR="004863F8" w:rsidRPr="00025F80">
        <w:rPr>
          <w:rFonts w:ascii="Times New Roman" w:hAnsi="Times New Roman" w:cs="Times New Roman"/>
          <w:sz w:val="24"/>
          <w:szCs w:val="24"/>
        </w:rPr>
        <w:t xml:space="preserve"> жителей города Пушкино систематически занимающихся физической культурой и спортом;</w:t>
      </w:r>
    </w:p>
    <w:p w:rsidR="00166A8B" w:rsidRPr="00025F80" w:rsidRDefault="00166A8B" w:rsidP="00DD2784">
      <w:pPr>
        <w:ind w:left="0" w:firstLine="709"/>
        <w:jc w:val="both"/>
        <w:rPr>
          <w:rFonts w:ascii="Times New Roman" w:eastAsia="Times New Roman" w:hAnsi="Times New Roman" w:cs="Times New Roman"/>
          <w:color w:val="000000"/>
          <w:sz w:val="24"/>
          <w:szCs w:val="24"/>
          <w:lang w:eastAsia="ru-RU"/>
        </w:rPr>
      </w:pPr>
      <w:r w:rsidRPr="00025F80">
        <w:rPr>
          <w:rFonts w:ascii="Times New Roman" w:eastAsia="Times New Roman" w:hAnsi="Times New Roman" w:cs="Times New Roman"/>
          <w:color w:val="000000"/>
          <w:sz w:val="24"/>
          <w:szCs w:val="24"/>
          <w:lang w:eastAsia="ru-RU"/>
        </w:rPr>
        <w:t>-</w:t>
      </w:r>
      <w:r w:rsidR="004863F8" w:rsidRPr="00025F80">
        <w:rPr>
          <w:rFonts w:ascii="Times New Roman" w:hAnsi="Times New Roman" w:cs="Times New Roman"/>
          <w:sz w:val="24"/>
          <w:szCs w:val="24"/>
        </w:rPr>
        <w:t xml:space="preserve"> эффективно использ</w:t>
      </w:r>
      <w:r w:rsidR="00804921" w:rsidRPr="00025F80">
        <w:rPr>
          <w:rFonts w:ascii="Times New Roman" w:hAnsi="Times New Roman" w:cs="Times New Roman"/>
          <w:sz w:val="24"/>
          <w:szCs w:val="24"/>
        </w:rPr>
        <w:t>овать</w:t>
      </w:r>
      <w:r w:rsidR="004863F8" w:rsidRPr="00025F80">
        <w:rPr>
          <w:rFonts w:ascii="Times New Roman" w:hAnsi="Times New Roman" w:cs="Times New Roman"/>
          <w:sz w:val="24"/>
          <w:szCs w:val="24"/>
        </w:rPr>
        <w:t xml:space="preserve">  плоскостны</w:t>
      </w:r>
      <w:r w:rsidR="00804921" w:rsidRPr="00025F80">
        <w:rPr>
          <w:rFonts w:ascii="Times New Roman" w:hAnsi="Times New Roman" w:cs="Times New Roman"/>
          <w:sz w:val="24"/>
          <w:szCs w:val="24"/>
        </w:rPr>
        <w:t>е</w:t>
      </w:r>
      <w:r w:rsidR="004863F8" w:rsidRPr="00025F80">
        <w:rPr>
          <w:rFonts w:ascii="Times New Roman" w:hAnsi="Times New Roman" w:cs="Times New Roman"/>
          <w:sz w:val="24"/>
          <w:szCs w:val="24"/>
        </w:rPr>
        <w:t xml:space="preserve"> спортивны</w:t>
      </w:r>
      <w:r w:rsidR="00804921" w:rsidRPr="00025F80">
        <w:rPr>
          <w:rFonts w:ascii="Times New Roman" w:hAnsi="Times New Roman" w:cs="Times New Roman"/>
          <w:sz w:val="24"/>
          <w:szCs w:val="24"/>
        </w:rPr>
        <w:t>е</w:t>
      </w:r>
      <w:r w:rsidR="004863F8" w:rsidRPr="00025F80">
        <w:rPr>
          <w:rFonts w:ascii="Times New Roman" w:hAnsi="Times New Roman" w:cs="Times New Roman"/>
          <w:sz w:val="24"/>
          <w:szCs w:val="24"/>
        </w:rPr>
        <w:t xml:space="preserve"> сооружени</w:t>
      </w:r>
      <w:r w:rsidR="00804921" w:rsidRPr="00025F80">
        <w:rPr>
          <w:rFonts w:ascii="Times New Roman" w:hAnsi="Times New Roman" w:cs="Times New Roman"/>
          <w:sz w:val="24"/>
          <w:szCs w:val="24"/>
        </w:rPr>
        <w:t>я</w:t>
      </w:r>
      <w:r w:rsidRPr="00025F80">
        <w:rPr>
          <w:rFonts w:ascii="Times New Roman" w:eastAsia="Times New Roman" w:hAnsi="Times New Roman" w:cs="Times New Roman"/>
          <w:color w:val="000000"/>
          <w:sz w:val="24"/>
          <w:szCs w:val="24"/>
          <w:lang w:eastAsia="ru-RU"/>
        </w:rPr>
        <w:t>;</w:t>
      </w:r>
    </w:p>
    <w:p w:rsidR="008A4F6B" w:rsidRPr="00025F80" w:rsidRDefault="008A4F6B" w:rsidP="006F5904">
      <w:pPr>
        <w:ind w:left="0" w:firstLine="708"/>
        <w:jc w:val="both"/>
        <w:rPr>
          <w:rFonts w:ascii="Times New Roman" w:hAnsi="Times New Roman" w:cs="Times New Roman"/>
          <w:sz w:val="24"/>
          <w:szCs w:val="24"/>
        </w:rPr>
      </w:pPr>
      <w:r w:rsidRPr="00025F80">
        <w:rPr>
          <w:rFonts w:ascii="Times New Roman" w:eastAsia="Times New Roman" w:hAnsi="Times New Roman" w:cs="Times New Roman"/>
          <w:color w:val="000000"/>
          <w:sz w:val="24"/>
          <w:szCs w:val="24"/>
          <w:lang w:eastAsia="ru-RU"/>
        </w:rPr>
        <w:t xml:space="preserve">- увеличить </w:t>
      </w:r>
      <w:r w:rsidRPr="00025F80">
        <w:rPr>
          <w:rFonts w:ascii="Times New Roman" w:hAnsi="Times New Roman" w:cs="Times New Roman"/>
          <w:sz w:val="24"/>
          <w:szCs w:val="24"/>
        </w:rPr>
        <w:t>количество медалей, завоеванных спортсменами МБУ «ФСК «Пушкино» на областных соревнованиях по видам спорта</w:t>
      </w:r>
      <w:r w:rsidR="006F5904" w:rsidRPr="00025F80">
        <w:rPr>
          <w:rFonts w:ascii="Times New Roman" w:hAnsi="Times New Roman" w:cs="Times New Roman"/>
          <w:sz w:val="24"/>
          <w:szCs w:val="24"/>
        </w:rPr>
        <w:t>;</w:t>
      </w:r>
    </w:p>
    <w:p w:rsidR="006F5904" w:rsidRPr="00025F80" w:rsidRDefault="006F5904" w:rsidP="006F5904">
      <w:pPr>
        <w:ind w:left="0" w:firstLine="708"/>
        <w:jc w:val="both"/>
        <w:rPr>
          <w:rFonts w:ascii="Times New Roman" w:eastAsia="Times New Roman" w:hAnsi="Times New Roman" w:cs="Times New Roman"/>
          <w:color w:val="000000"/>
          <w:sz w:val="24"/>
          <w:szCs w:val="24"/>
          <w:lang w:eastAsia="ru-RU"/>
        </w:rPr>
      </w:pPr>
      <w:r w:rsidRPr="00025F80">
        <w:rPr>
          <w:rFonts w:ascii="Times New Roman" w:eastAsia="Times New Roman" w:hAnsi="Times New Roman" w:cs="Times New Roman"/>
          <w:color w:val="000000"/>
          <w:sz w:val="24"/>
          <w:szCs w:val="24"/>
          <w:lang w:eastAsia="ru-RU"/>
        </w:rPr>
        <w:t xml:space="preserve">- повысить </w:t>
      </w:r>
      <w:r w:rsidRPr="00025F80">
        <w:rPr>
          <w:rFonts w:ascii="Times New Roman" w:hAnsi="Times New Roman" w:cs="Times New Roman"/>
          <w:sz w:val="24"/>
          <w:szCs w:val="24"/>
        </w:rPr>
        <w:t>эффективность функционирования МБУ «ФСК «Пушкино».</w:t>
      </w:r>
    </w:p>
    <w:p w:rsidR="00804921" w:rsidRPr="00025F80" w:rsidRDefault="00804921" w:rsidP="008A4F6B">
      <w:pPr>
        <w:ind w:left="0" w:firstLine="0"/>
        <w:contextualSpacing/>
        <w:jc w:val="center"/>
        <w:rPr>
          <w:rFonts w:ascii="Times New Roman" w:hAnsi="Times New Roman" w:cs="Times New Roman"/>
          <w:b/>
          <w:sz w:val="24"/>
          <w:szCs w:val="24"/>
        </w:rPr>
      </w:pPr>
    </w:p>
    <w:p w:rsidR="00166A8B" w:rsidRPr="00025F80" w:rsidRDefault="00166A8B" w:rsidP="008A4F6B">
      <w:pPr>
        <w:ind w:left="0" w:firstLine="0"/>
        <w:contextualSpacing/>
        <w:jc w:val="center"/>
        <w:rPr>
          <w:rFonts w:ascii="Times New Roman" w:hAnsi="Times New Roman" w:cs="Times New Roman"/>
          <w:b/>
          <w:sz w:val="24"/>
          <w:szCs w:val="24"/>
        </w:rPr>
      </w:pPr>
      <w:r w:rsidRPr="00025F80">
        <w:rPr>
          <w:rFonts w:ascii="Times New Roman" w:hAnsi="Times New Roman" w:cs="Times New Roman"/>
          <w:b/>
          <w:sz w:val="24"/>
          <w:szCs w:val="24"/>
        </w:rPr>
        <w:t xml:space="preserve">3. Описание целей и задач муниципальной </w:t>
      </w:r>
      <w:r w:rsidR="004863F8" w:rsidRPr="00025F80">
        <w:rPr>
          <w:rFonts w:ascii="Times New Roman" w:hAnsi="Times New Roman" w:cs="Times New Roman"/>
          <w:b/>
          <w:sz w:val="24"/>
          <w:szCs w:val="24"/>
        </w:rPr>
        <w:t>П</w:t>
      </w:r>
      <w:r w:rsidRPr="00025F80">
        <w:rPr>
          <w:rFonts w:ascii="Times New Roman" w:hAnsi="Times New Roman" w:cs="Times New Roman"/>
          <w:b/>
          <w:sz w:val="24"/>
          <w:szCs w:val="24"/>
        </w:rPr>
        <w:t>рограммы</w:t>
      </w:r>
    </w:p>
    <w:p w:rsidR="00166A8B" w:rsidRPr="00025F80" w:rsidRDefault="00166A8B" w:rsidP="00DD2784">
      <w:pPr>
        <w:pStyle w:val="a3"/>
        <w:ind w:left="0" w:firstLine="709"/>
        <w:jc w:val="both"/>
        <w:rPr>
          <w:rFonts w:ascii="Times New Roman" w:hAnsi="Times New Roman" w:cs="Times New Roman"/>
          <w:b/>
          <w:iCs/>
          <w:sz w:val="24"/>
          <w:szCs w:val="24"/>
        </w:rPr>
      </w:pPr>
    </w:p>
    <w:p w:rsidR="00166A8B" w:rsidRPr="00025F80" w:rsidRDefault="00166A8B" w:rsidP="00DD2784">
      <w:pPr>
        <w:pStyle w:val="ConsPlusCell"/>
        <w:tabs>
          <w:tab w:val="left" w:pos="0"/>
        </w:tabs>
        <w:ind w:firstLine="709"/>
        <w:jc w:val="both"/>
        <w:rPr>
          <w:rFonts w:ascii="Times New Roman" w:hAnsi="Times New Roman" w:cs="Times New Roman"/>
          <w:sz w:val="24"/>
          <w:szCs w:val="24"/>
        </w:rPr>
      </w:pPr>
      <w:r w:rsidRPr="00025F80">
        <w:rPr>
          <w:rFonts w:ascii="Times New Roman" w:hAnsi="Times New Roman" w:cs="Times New Roman"/>
          <w:sz w:val="24"/>
          <w:szCs w:val="24"/>
        </w:rPr>
        <w:lastRenderedPageBreak/>
        <w:t xml:space="preserve">Целью муниципальной </w:t>
      </w:r>
      <w:r w:rsidR="00256BFD" w:rsidRPr="00025F80">
        <w:rPr>
          <w:rFonts w:ascii="Times New Roman" w:hAnsi="Times New Roman" w:cs="Times New Roman"/>
          <w:sz w:val="24"/>
          <w:szCs w:val="24"/>
        </w:rPr>
        <w:t>П</w:t>
      </w:r>
      <w:r w:rsidRPr="00025F80">
        <w:rPr>
          <w:rFonts w:ascii="Times New Roman" w:hAnsi="Times New Roman" w:cs="Times New Roman"/>
          <w:sz w:val="24"/>
          <w:szCs w:val="24"/>
        </w:rPr>
        <w:t xml:space="preserve">рограммы </w:t>
      </w:r>
      <w:r w:rsidRPr="00025F80">
        <w:rPr>
          <w:rFonts w:ascii="Times New Roman" w:hAnsi="Times New Roman" w:cs="Times New Roman"/>
          <w:b/>
          <w:sz w:val="24"/>
          <w:szCs w:val="24"/>
        </w:rPr>
        <w:t>«</w:t>
      </w:r>
      <w:r w:rsidRPr="00025F80">
        <w:rPr>
          <w:rFonts w:ascii="Times New Roman" w:hAnsi="Times New Roman" w:cs="Times New Roman"/>
          <w:sz w:val="24"/>
          <w:szCs w:val="24"/>
        </w:rPr>
        <w:t>Развитие физической культуры и массового спорта на территории города Пушкино на 201</w:t>
      </w:r>
      <w:r w:rsidR="00000804" w:rsidRPr="00025F80">
        <w:rPr>
          <w:rFonts w:ascii="Times New Roman" w:hAnsi="Times New Roman" w:cs="Times New Roman"/>
          <w:sz w:val="24"/>
          <w:szCs w:val="24"/>
        </w:rPr>
        <w:t>7</w:t>
      </w:r>
      <w:r w:rsidRPr="00025F80">
        <w:rPr>
          <w:rFonts w:ascii="Times New Roman" w:hAnsi="Times New Roman" w:cs="Times New Roman"/>
          <w:sz w:val="24"/>
          <w:szCs w:val="24"/>
        </w:rPr>
        <w:t>-20</w:t>
      </w:r>
      <w:r w:rsidR="00000804" w:rsidRPr="00025F80">
        <w:rPr>
          <w:rFonts w:ascii="Times New Roman" w:hAnsi="Times New Roman" w:cs="Times New Roman"/>
          <w:sz w:val="24"/>
          <w:szCs w:val="24"/>
        </w:rPr>
        <w:t>21</w:t>
      </w:r>
      <w:r w:rsidRPr="00025F80">
        <w:rPr>
          <w:rFonts w:ascii="Times New Roman" w:hAnsi="Times New Roman" w:cs="Times New Roman"/>
          <w:sz w:val="24"/>
          <w:szCs w:val="24"/>
        </w:rPr>
        <w:t xml:space="preserve"> годы» является обеспечение возможностей жител</w:t>
      </w:r>
      <w:r w:rsidR="00045990" w:rsidRPr="00025F80">
        <w:rPr>
          <w:rFonts w:ascii="Times New Roman" w:hAnsi="Times New Roman" w:cs="Times New Roman"/>
          <w:sz w:val="24"/>
          <w:szCs w:val="24"/>
        </w:rPr>
        <w:t>ей</w:t>
      </w:r>
      <w:r w:rsidRPr="00025F80">
        <w:rPr>
          <w:rFonts w:ascii="Times New Roman" w:hAnsi="Times New Roman" w:cs="Times New Roman"/>
          <w:sz w:val="24"/>
          <w:szCs w:val="24"/>
        </w:rPr>
        <w:t xml:space="preserve"> города Пушкино </w:t>
      </w:r>
      <w:r w:rsidR="00804921" w:rsidRPr="00025F80">
        <w:rPr>
          <w:rFonts w:ascii="Times New Roman" w:hAnsi="Times New Roman" w:cs="Times New Roman"/>
          <w:sz w:val="24"/>
          <w:szCs w:val="24"/>
        </w:rPr>
        <w:t xml:space="preserve">систематически заниматься </w:t>
      </w:r>
      <w:r w:rsidRPr="00025F80">
        <w:rPr>
          <w:rFonts w:ascii="Times New Roman" w:hAnsi="Times New Roman" w:cs="Times New Roman"/>
          <w:sz w:val="24"/>
          <w:szCs w:val="24"/>
        </w:rPr>
        <w:t>физической культурой и спортом.</w:t>
      </w:r>
    </w:p>
    <w:p w:rsidR="00166A8B" w:rsidRPr="00025F80" w:rsidRDefault="00166A8B" w:rsidP="00DD2784">
      <w:pPr>
        <w:pStyle w:val="ConsPlusCell"/>
        <w:tabs>
          <w:tab w:val="left" w:pos="0"/>
        </w:tabs>
        <w:ind w:firstLine="709"/>
        <w:jc w:val="both"/>
        <w:rPr>
          <w:rFonts w:ascii="Times New Roman" w:hAnsi="Times New Roman" w:cs="Times New Roman"/>
          <w:sz w:val="24"/>
          <w:szCs w:val="24"/>
        </w:rPr>
      </w:pPr>
      <w:r w:rsidRPr="00025F80">
        <w:rPr>
          <w:rFonts w:ascii="Times New Roman" w:hAnsi="Times New Roman" w:cs="Times New Roman"/>
          <w:sz w:val="24"/>
          <w:szCs w:val="24"/>
        </w:rPr>
        <w:t>Для достижения данной цели планируется решение следующих задач:</w:t>
      </w:r>
    </w:p>
    <w:p w:rsidR="00166A8B" w:rsidRPr="00025F80" w:rsidRDefault="00804921" w:rsidP="00DD2784">
      <w:pPr>
        <w:pStyle w:val="ConsPlusCell"/>
        <w:ind w:firstLine="709"/>
        <w:jc w:val="both"/>
        <w:rPr>
          <w:rFonts w:ascii="Times New Roman" w:hAnsi="Times New Roman" w:cs="Times New Roman"/>
          <w:sz w:val="24"/>
          <w:szCs w:val="24"/>
        </w:rPr>
      </w:pPr>
      <w:r w:rsidRPr="00025F80">
        <w:rPr>
          <w:rFonts w:ascii="Times New Roman" w:hAnsi="Times New Roman" w:cs="Times New Roman"/>
          <w:sz w:val="24"/>
          <w:szCs w:val="24"/>
        </w:rPr>
        <w:t>1.</w:t>
      </w:r>
      <w:r w:rsidR="00447795" w:rsidRPr="00025F80">
        <w:rPr>
          <w:rFonts w:ascii="Times New Roman" w:hAnsi="Times New Roman" w:cs="Times New Roman"/>
          <w:sz w:val="24"/>
          <w:szCs w:val="24"/>
        </w:rPr>
        <w:t xml:space="preserve"> </w:t>
      </w:r>
      <w:r w:rsidRPr="00025F80">
        <w:rPr>
          <w:rFonts w:ascii="Times New Roman" w:hAnsi="Times New Roman" w:cs="Times New Roman"/>
          <w:sz w:val="24"/>
          <w:szCs w:val="24"/>
        </w:rPr>
        <w:t>В</w:t>
      </w:r>
      <w:r w:rsidR="00166A8B" w:rsidRPr="00025F80">
        <w:rPr>
          <w:rFonts w:ascii="Times New Roman" w:hAnsi="Times New Roman" w:cs="Times New Roman"/>
          <w:sz w:val="24"/>
          <w:szCs w:val="24"/>
        </w:rPr>
        <w:t>овлечение жителей города Пушкино в систематические занятия</w:t>
      </w:r>
      <w:r w:rsidR="004863F8" w:rsidRPr="00025F80">
        <w:rPr>
          <w:rFonts w:ascii="Times New Roman" w:hAnsi="Times New Roman" w:cs="Times New Roman"/>
          <w:sz w:val="24"/>
          <w:szCs w:val="24"/>
        </w:rPr>
        <w:t xml:space="preserve"> физической культурой и спортом, проведение массовых, физкультурно-спортивных мероприятий среди различных групп населения г</w:t>
      </w:r>
      <w:r w:rsidRPr="00025F80">
        <w:rPr>
          <w:rFonts w:ascii="Times New Roman" w:hAnsi="Times New Roman" w:cs="Times New Roman"/>
          <w:sz w:val="24"/>
          <w:szCs w:val="24"/>
        </w:rPr>
        <w:t>орода</w:t>
      </w:r>
      <w:r w:rsidR="004863F8" w:rsidRPr="00025F80">
        <w:rPr>
          <w:rFonts w:ascii="Times New Roman" w:hAnsi="Times New Roman" w:cs="Times New Roman"/>
          <w:sz w:val="24"/>
          <w:szCs w:val="24"/>
        </w:rPr>
        <w:t xml:space="preserve"> Пушкино;</w:t>
      </w:r>
    </w:p>
    <w:p w:rsidR="00166A8B" w:rsidRPr="00025F80" w:rsidRDefault="00804921" w:rsidP="00DD2784">
      <w:pPr>
        <w:pStyle w:val="ConsPlusCell"/>
        <w:ind w:firstLine="709"/>
        <w:jc w:val="both"/>
        <w:rPr>
          <w:rFonts w:ascii="Times New Roman" w:hAnsi="Times New Roman" w:cs="Times New Roman"/>
          <w:sz w:val="24"/>
          <w:szCs w:val="24"/>
        </w:rPr>
      </w:pPr>
      <w:r w:rsidRPr="00025F80">
        <w:rPr>
          <w:rFonts w:ascii="Times New Roman" w:hAnsi="Times New Roman" w:cs="Times New Roman"/>
          <w:sz w:val="24"/>
          <w:szCs w:val="24"/>
        </w:rPr>
        <w:t>2.</w:t>
      </w:r>
      <w:r w:rsidR="00447795" w:rsidRPr="00025F80">
        <w:rPr>
          <w:rFonts w:ascii="Times New Roman" w:hAnsi="Times New Roman" w:cs="Times New Roman"/>
          <w:sz w:val="24"/>
          <w:szCs w:val="24"/>
        </w:rPr>
        <w:t xml:space="preserve"> </w:t>
      </w:r>
      <w:r w:rsidRPr="00025F80">
        <w:rPr>
          <w:rFonts w:ascii="Times New Roman" w:hAnsi="Times New Roman" w:cs="Times New Roman"/>
          <w:sz w:val="24"/>
          <w:szCs w:val="24"/>
        </w:rPr>
        <w:t>Р</w:t>
      </w:r>
      <w:r w:rsidR="00166A8B" w:rsidRPr="00025F80">
        <w:rPr>
          <w:rFonts w:ascii="Times New Roman" w:hAnsi="Times New Roman" w:cs="Times New Roman"/>
          <w:sz w:val="24"/>
          <w:szCs w:val="24"/>
        </w:rPr>
        <w:t>азвитие инфраструктуры для занятий физической культурой и спортом на территории города Пушкино;</w:t>
      </w:r>
    </w:p>
    <w:p w:rsidR="00166A8B" w:rsidRPr="00025F80" w:rsidRDefault="00804921" w:rsidP="00DD2784">
      <w:pPr>
        <w:pStyle w:val="a3"/>
        <w:tabs>
          <w:tab w:val="left" w:pos="851"/>
        </w:tabs>
        <w:ind w:left="0" w:firstLine="709"/>
        <w:jc w:val="both"/>
        <w:rPr>
          <w:rFonts w:ascii="Times New Roman" w:hAnsi="Times New Roman" w:cs="Times New Roman"/>
          <w:sz w:val="24"/>
          <w:szCs w:val="24"/>
        </w:rPr>
      </w:pPr>
      <w:r w:rsidRPr="00025F80">
        <w:rPr>
          <w:rFonts w:ascii="Times New Roman" w:hAnsi="Times New Roman" w:cs="Times New Roman"/>
          <w:sz w:val="24"/>
          <w:szCs w:val="24"/>
        </w:rPr>
        <w:t>3. О</w:t>
      </w:r>
      <w:r w:rsidR="00447795" w:rsidRPr="00025F80">
        <w:rPr>
          <w:rFonts w:ascii="Times New Roman" w:hAnsi="Times New Roman" w:cs="Times New Roman"/>
          <w:sz w:val="24"/>
          <w:szCs w:val="24"/>
        </w:rPr>
        <w:t>беспечение функционирования муниципальных бюджетных учреждений</w:t>
      </w:r>
      <w:r w:rsidR="00166A8B" w:rsidRPr="00025F80">
        <w:rPr>
          <w:rFonts w:ascii="Times New Roman" w:hAnsi="Times New Roman" w:cs="Times New Roman"/>
          <w:sz w:val="24"/>
          <w:szCs w:val="24"/>
        </w:rPr>
        <w:t>.</w:t>
      </w:r>
    </w:p>
    <w:p w:rsidR="00166A8B" w:rsidRPr="00025F80" w:rsidRDefault="00166A8B" w:rsidP="00DD2784">
      <w:pPr>
        <w:pStyle w:val="a3"/>
        <w:tabs>
          <w:tab w:val="left" w:pos="851"/>
        </w:tabs>
        <w:ind w:left="0" w:firstLine="709"/>
        <w:jc w:val="both"/>
        <w:rPr>
          <w:rFonts w:ascii="Times New Roman" w:hAnsi="Times New Roman" w:cs="Times New Roman"/>
          <w:b/>
          <w:iCs/>
          <w:sz w:val="24"/>
          <w:szCs w:val="24"/>
        </w:rPr>
      </w:pPr>
    </w:p>
    <w:p w:rsidR="00DD2784" w:rsidRPr="00025F80" w:rsidRDefault="00DD2784" w:rsidP="00DD2784">
      <w:pPr>
        <w:ind w:left="0" w:right="566" w:firstLine="0"/>
        <w:jc w:val="center"/>
        <w:rPr>
          <w:rFonts w:ascii="Times New Roman" w:hAnsi="Times New Roman" w:cs="Times New Roman"/>
          <w:b/>
          <w:sz w:val="24"/>
          <w:szCs w:val="24"/>
        </w:rPr>
      </w:pPr>
      <w:r w:rsidRPr="00025F80">
        <w:rPr>
          <w:rFonts w:ascii="Times New Roman" w:hAnsi="Times New Roman" w:cs="Times New Roman"/>
          <w:b/>
          <w:iCs/>
          <w:sz w:val="24"/>
          <w:szCs w:val="24"/>
        </w:rPr>
        <w:t>4.</w:t>
      </w:r>
      <w:r w:rsidRPr="00025F80">
        <w:rPr>
          <w:rFonts w:ascii="Times New Roman" w:hAnsi="Times New Roman" w:cs="Times New Roman"/>
          <w:b/>
          <w:sz w:val="24"/>
          <w:szCs w:val="24"/>
        </w:rPr>
        <w:t xml:space="preserve"> Обобщенная характеристика основных мероприятий </w:t>
      </w:r>
      <w:r w:rsidR="00447795" w:rsidRPr="00025F80">
        <w:rPr>
          <w:rFonts w:ascii="Times New Roman" w:hAnsi="Times New Roman" w:cs="Times New Roman"/>
          <w:b/>
          <w:sz w:val="24"/>
          <w:szCs w:val="24"/>
        </w:rPr>
        <w:t xml:space="preserve">муниципальной </w:t>
      </w:r>
      <w:r w:rsidRPr="00025F80">
        <w:rPr>
          <w:rFonts w:ascii="Times New Roman" w:hAnsi="Times New Roman" w:cs="Times New Roman"/>
          <w:b/>
          <w:sz w:val="24"/>
          <w:szCs w:val="24"/>
        </w:rPr>
        <w:t>Программы с обоснованием необходимости их осуществления.</w:t>
      </w:r>
    </w:p>
    <w:p w:rsidR="00DD2784" w:rsidRPr="00025F80" w:rsidRDefault="00DD2784" w:rsidP="00DD2784">
      <w:pPr>
        <w:ind w:left="0" w:firstLine="709"/>
        <w:jc w:val="center"/>
        <w:rPr>
          <w:rFonts w:ascii="Times New Roman" w:hAnsi="Times New Roman" w:cs="Times New Roman"/>
          <w:b/>
          <w:sz w:val="24"/>
          <w:szCs w:val="24"/>
        </w:rPr>
      </w:pPr>
    </w:p>
    <w:p w:rsidR="00DD2784" w:rsidRPr="00025F80" w:rsidRDefault="00DD2784" w:rsidP="00DD2784">
      <w:pPr>
        <w:pStyle w:val="a8"/>
        <w:kinsoku w:val="0"/>
        <w:overflowPunct w:val="0"/>
        <w:ind w:left="0" w:firstLine="709"/>
        <w:jc w:val="both"/>
        <w:rPr>
          <w:rFonts w:ascii="Times New Roman" w:eastAsia="Calibri" w:hAnsi="Times New Roman" w:cs="Times New Roman"/>
          <w:bCs/>
          <w:sz w:val="24"/>
          <w:szCs w:val="24"/>
        </w:rPr>
      </w:pPr>
      <w:r w:rsidRPr="00025F80">
        <w:rPr>
          <w:rFonts w:ascii="Times New Roman" w:eastAsia="Calibri" w:hAnsi="Times New Roman" w:cs="Times New Roman"/>
          <w:bCs/>
          <w:sz w:val="24"/>
          <w:szCs w:val="24"/>
        </w:rPr>
        <w:t>Инструментом, позволяющим наиболее эффективным способом решить указанные проблемы и обеспечить динамичное развитие сфер физической культуры, спорта и работы с молодежью в среднесрочной перспективе</w:t>
      </w:r>
      <w:r w:rsidR="00804921" w:rsidRPr="00025F80">
        <w:rPr>
          <w:rFonts w:ascii="Times New Roman" w:eastAsia="Calibri" w:hAnsi="Times New Roman" w:cs="Times New Roman"/>
          <w:bCs/>
          <w:sz w:val="24"/>
          <w:szCs w:val="24"/>
        </w:rPr>
        <w:t>,</w:t>
      </w:r>
      <w:r w:rsidRPr="00025F80">
        <w:rPr>
          <w:rFonts w:ascii="Times New Roman" w:eastAsia="Calibri" w:hAnsi="Times New Roman" w:cs="Times New Roman"/>
          <w:bCs/>
          <w:sz w:val="24"/>
          <w:szCs w:val="24"/>
        </w:rPr>
        <w:t xml:space="preserve"> станет реализация на территории города Пушкино специализированной муниципальной программы.</w:t>
      </w:r>
    </w:p>
    <w:p w:rsidR="00DD2784" w:rsidRPr="00025F80" w:rsidRDefault="00447795" w:rsidP="00DD2784">
      <w:pPr>
        <w:pStyle w:val="a8"/>
        <w:kinsoku w:val="0"/>
        <w:overflowPunct w:val="0"/>
        <w:ind w:left="0" w:firstLine="709"/>
        <w:jc w:val="both"/>
        <w:rPr>
          <w:rFonts w:ascii="Times New Roman" w:eastAsia="Times New Roman" w:hAnsi="Times New Roman" w:cs="Times New Roman"/>
          <w:bCs/>
          <w:color w:val="000000"/>
          <w:sz w:val="24"/>
          <w:szCs w:val="24"/>
          <w:lang w:eastAsia="ru-RU"/>
        </w:rPr>
      </w:pPr>
      <w:r w:rsidRPr="00025F80">
        <w:rPr>
          <w:rFonts w:ascii="Times New Roman" w:eastAsia="Times New Roman" w:hAnsi="Times New Roman" w:cs="Times New Roman"/>
          <w:color w:val="000000"/>
          <w:sz w:val="24"/>
          <w:szCs w:val="24"/>
          <w:lang w:eastAsia="ru-RU"/>
        </w:rPr>
        <w:t>Обобщенная характеристика основных мероприятий муниципальной П</w:t>
      </w:r>
      <w:r w:rsidR="00DD2784" w:rsidRPr="00025F80">
        <w:rPr>
          <w:rFonts w:ascii="Times New Roman" w:eastAsia="Times New Roman" w:hAnsi="Times New Roman" w:cs="Times New Roman"/>
          <w:color w:val="000000"/>
          <w:sz w:val="24"/>
          <w:szCs w:val="24"/>
          <w:lang w:eastAsia="ru-RU"/>
        </w:rPr>
        <w:t>рограммы города Пушкино</w:t>
      </w:r>
      <w:r w:rsidR="00DD2784" w:rsidRPr="00025F80">
        <w:rPr>
          <w:rFonts w:ascii="Times New Roman" w:eastAsia="Times New Roman" w:hAnsi="Times New Roman" w:cs="Times New Roman"/>
          <w:b/>
          <w:bCs/>
          <w:color w:val="000000"/>
          <w:sz w:val="24"/>
          <w:szCs w:val="24"/>
          <w:lang w:eastAsia="ru-RU"/>
        </w:rPr>
        <w:t xml:space="preserve"> </w:t>
      </w:r>
      <w:r w:rsidR="00DD2784" w:rsidRPr="00025F80">
        <w:rPr>
          <w:rFonts w:ascii="Times New Roman" w:eastAsia="Times New Roman" w:hAnsi="Times New Roman" w:cs="Times New Roman"/>
          <w:bCs/>
          <w:color w:val="000000"/>
          <w:sz w:val="24"/>
          <w:szCs w:val="24"/>
          <w:lang w:eastAsia="ru-RU"/>
        </w:rPr>
        <w:t>«Развитие физической культуры и массового спорта на территории города Пушкино на 201</w:t>
      </w:r>
      <w:r w:rsidR="003A39C0" w:rsidRPr="00025F80">
        <w:rPr>
          <w:rFonts w:ascii="Times New Roman" w:eastAsia="Times New Roman" w:hAnsi="Times New Roman" w:cs="Times New Roman"/>
          <w:bCs/>
          <w:color w:val="000000"/>
          <w:sz w:val="24"/>
          <w:szCs w:val="24"/>
          <w:lang w:eastAsia="ru-RU"/>
        </w:rPr>
        <w:t>7</w:t>
      </w:r>
      <w:r w:rsidR="00DD2784" w:rsidRPr="00025F80">
        <w:rPr>
          <w:rFonts w:ascii="Times New Roman" w:eastAsia="Times New Roman" w:hAnsi="Times New Roman" w:cs="Times New Roman"/>
          <w:bCs/>
          <w:color w:val="000000"/>
          <w:sz w:val="24"/>
          <w:szCs w:val="24"/>
          <w:lang w:eastAsia="ru-RU"/>
        </w:rPr>
        <w:t>-20</w:t>
      </w:r>
      <w:r w:rsidR="003A39C0" w:rsidRPr="00025F80">
        <w:rPr>
          <w:rFonts w:ascii="Times New Roman" w:eastAsia="Times New Roman" w:hAnsi="Times New Roman" w:cs="Times New Roman"/>
          <w:bCs/>
          <w:color w:val="000000"/>
          <w:sz w:val="24"/>
          <w:szCs w:val="24"/>
          <w:lang w:eastAsia="ru-RU"/>
        </w:rPr>
        <w:t>21</w:t>
      </w:r>
      <w:r w:rsidR="00DD2784" w:rsidRPr="00025F80">
        <w:rPr>
          <w:rFonts w:ascii="Times New Roman" w:eastAsia="Times New Roman" w:hAnsi="Times New Roman" w:cs="Times New Roman"/>
          <w:bCs/>
          <w:color w:val="000000"/>
          <w:sz w:val="24"/>
          <w:szCs w:val="24"/>
          <w:lang w:eastAsia="ru-RU"/>
        </w:rPr>
        <w:t xml:space="preserve"> годы» изложен</w:t>
      </w:r>
      <w:r w:rsidRPr="00025F80">
        <w:rPr>
          <w:rFonts w:ascii="Times New Roman" w:eastAsia="Times New Roman" w:hAnsi="Times New Roman" w:cs="Times New Roman"/>
          <w:bCs/>
          <w:color w:val="000000"/>
          <w:sz w:val="24"/>
          <w:szCs w:val="24"/>
          <w:lang w:eastAsia="ru-RU"/>
        </w:rPr>
        <w:t>а</w:t>
      </w:r>
      <w:r w:rsidR="00DD2784" w:rsidRPr="00025F80">
        <w:rPr>
          <w:rFonts w:ascii="Times New Roman" w:eastAsia="Times New Roman" w:hAnsi="Times New Roman" w:cs="Times New Roman"/>
          <w:bCs/>
          <w:color w:val="000000"/>
          <w:sz w:val="24"/>
          <w:szCs w:val="24"/>
          <w:lang w:eastAsia="ru-RU"/>
        </w:rPr>
        <w:t xml:space="preserve"> в Приложении №1 к Программе.</w:t>
      </w:r>
    </w:p>
    <w:p w:rsidR="00DD2784" w:rsidRPr="00025F80" w:rsidRDefault="00DD2784" w:rsidP="00DD2784">
      <w:pPr>
        <w:ind w:left="0" w:right="566" w:firstLine="0"/>
        <w:jc w:val="center"/>
        <w:rPr>
          <w:rFonts w:ascii="Times New Roman" w:hAnsi="Times New Roman" w:cs="Times New Roman"/>
          <w:b/>
          <w:iCs/>
          <w:sz w:val="24"/>
          <w:szCs w:val="24"/>
        </w:rPr>
      </w:pPr>
    </w:p>
    <w:p w:rsidR="00174E54" w:rsidRPr="00025F80" w:rsidRDefault="00DD2784" w:rsidP="00DD2784">
      <w:pPr>
        <w:ind w:left="0" w:right="566" w:firstLine="0"/>
        <w:jc w:val="center"/>
        <w:rPr>
          <w:rFonts w:ascii="Times New Roman" w:hAnsi="Times New Roman" w:cs="Times New Roman"/>
          <w:b/>
          <w:sz w:val="24"/>
          <w:szCs w:val="24"/>
        </w:rPr>
      </w:pPr>
      <w:r w:rsidRPr="00025F80">
        <w:rPr>
          <w:rFonts w:ascii="Times New Roman" w:hAnsi="Times New Roman" w:cs="Times New Roman"/>
          <w:b/>
          <w:iCs/>
          <w:sz w:val="24"/>
          <w:szCs w:val="24"/>
        </w:rPr>
        <w:t>5</w:t>
      </w:r>
      <w:r w:rsidR="00166A8B" w:rsidRPr="00025F80">
        <w:rPr>
          <w:rFonts w:ascii="Times New Roman" w:hAnsi="Times New Roman" w:cs="Times New Roman"/>
          <w:b/>
          <w:iCs/>
          <w:sz w:val="24"/>
          <w:szCs w:val="24"/>
        </w:rPr>
        <w:t xml:space="preserve">. </w:t>
      </w:r>
      <w:r w:rsidR="00174E54" w:rsidRPr="00025F80">
        <w:rPr>
          <w:rFonts w:ascii="Times New Roman" w:hAnsi="Times New Roman" w:cs="Times New Roman"/>
          <w:b/>
          <w:sz w:val="24"/>
          <w:szCs w:val="24"/>
        </w:rPr>
        <w:t xml:space="preserve">Планируемые результаты реализации </w:t>
      </w:r>
      <w:r w:rsidR="00447795" w:rsidRPr="00025F80">
        <w:rPr>
          <w:rFonts w:ascii="Times New Roman" w:hAnsi="Times New Roman" w:cs="Times New Roman"/>
          <w:b/>
          <w:sz w:val="24"/>
          <w:szCs w:val="24"/>
        </w:rPr>
        <w:t xml:space="preserve">муниципальной </w:t>
      </w:r>
      <w:r w:rsidR="00174E54" w:rsidRPr="00025F80">
        <w:rPr>
          <w:rFonts w:ascii="Times New Roman" w:hAnsi="Times New Roman" w:cs="Times New Roman"/>
          <w:b/>
          <w:sz w:val="24"/>
          <w:szCs w:val="24"/>
        </w:rPr>
        <w:t>Программы с указанием количественных и/или качественных целевых показателей, характеризующих достижение целей и решение задач.</w:t>
      </w:r>
    </w:p>
    <w:p w:rsidR="00166A8B" w:rsidRPr="00025F80" w:rsidRDefault="00166A8B" w:rsidP="00DD2784">
      <w:pPr>
        <w:ind w:left="0" w:firstLine="709"/>
        <w:jc w:val="center"/>
        <w:rPr>
          <w:rFonts w:ascii="Times New Roman" w:eastAsia="Times New Roman" w:hAnsi="Times New Roman" w:cs="Times New Roman"/>
          <w:color w:val="000000"/>
          <w:sz w:val="24"/>
          <w:szCs w:val="24"/>
          <w:lang w:eastAsia="ru-RU"/>
        </w:rPr>
      </w:pPr>
    </w:p>
    <w:p w:rsidR="00166A8B" w:rsidRPr="00025F80" w:rsidRDefault="00166A8B" w:rsidP="00DD2784">
      <w:pPr>
        <w:pStyle w:val="a8"/>
        <w:kinsoku w:val="0"/>
        <w:overflowPunct w:val="0"/>
        <w:ind w:left="0" w:firstLine="709"/>
        <w:jc w:val="both"/>
        <w:rPr>
          <w:rFonts w:ascii="Times New Roman" w:eastAsia="Times New Roman" w:hAnsi="Times New Roman" w:cs="Times New Roman"/>
          <w:bCs/>
          <w:color w:val="000000"/>
          <w:sz w:val="24"/>
          <w:szCs w:val="24"/>
          <w:lang w:eastAsia="ru-RU"/>
        </w:rPr>
      </w:pPr>
      <w:r w:rsidRPr="00025F80">
        <w:rPr>
          <w:rFonts w:ascii="Times New Roman" w:eastAsia="Times New Roman" w:hAnsi="Times New Roman" w:cs="Times New Roman"/>
          <w:color w:val="000000"/>
          <w:sz w:val="24"/>
          <w:szCs w:val="24"/>
          <w:lang w:eastAsia="ru-RU"/>
        </w:rPr>
        <w:t>Планируемые</w:t>
      </w:r>
      <w:r w:rsidR="00447795" w:rsidRPr="00025F80">
        <w:rPr>
          <w:rFonts w:ascii="Times New Roman" w:eastAsia="Times New Roman" w:hAnsi="Times New Roman" w:cs="Times New Roman"/>
          <w:color w:val="000000"/>
          <w:sz w:val="24"/>
          <w:szCs w:val="24"/>
          <w:lang w:eastAsia="ru-RU"/>
        </w:rPr>
        <w:t xml:space="preserve"> результаты реализации муниципальной П</w:t>
      </w:r>
      <w:r w:rsidRPr="00025F80">
        <w:rPr>
          <w:rFonts w:ascii="Times New Roman" w:eastAsia="Times New Roman" w:hAnsi="Times New Roman" w:cs="Times New Roman"/>
          <w:color w:val="000000"/>
          <w:sz w:val="24"/>
          <w:szCs w:val="24"/>
          <w:lang w:eastAsia="ru-RU"/>
        </w:rPr>
        <w:t xml:space="preserve">рограммы </w:t>
      </w:r>
      <w:r w:rsidRPr="00025F80">
        <w:rPr>
          <w:rFonts w:ascii="Times New Roman" w:eastAsia="Times New Roman" w:hAnsi="Times New Roman" w:cs="Times New Roman"/>
          <w:bCs/>
          <w:color w:val="000000"/>
          <w:sz w:val="24"/>
          <w:szCs w:val="24"/>
          <w:lang w:eastAsia="ru-RU"/>
        </w:rPr>
        <w:t>«Развитие физической культуры и массового спорта на территории города Пушкино на 201</w:t>
      </w:r>
      <w:r w:rsidR="003A39C0" w:rsidRPr="00025F80">
        <w:rPr>
          <w:rFonts w:ascii="Times New Roman" w:eastAsia="Times New Roman" w:hAnsi="Times New Roman" w:cs="Times New Roman"/>
          <w:bCs/>
          <w:color w:val="000000"/>
          <w:sz w:val="24"/>
          <w:szCs w:val="24"/>
          <w:lang w:eastAsia="ru-RU"/>
        </w:rPr>
        <w:t>7</w:t>
      </w:r>
      <w:r w:rsidRPr="00025F80">
        <w:rPr>
          <w:rFonts w:ascii="Times New Roman" w:eastAsia="Times New Roman" w:hAnsi="Times New Roman" w:cs="Times New Roman"/>
          <w:bCs/>
          <w:color w:val="000000"/>
          <w:sz w:val="24"/>
          <w:szCs w:val="24"/>
          <w:lang w:eastAsia="ru-RU"/>
        </w:rPr>
        <w:t>-20</w:t>
      </w:r>
      <w:r w:rsidR="003A39C0" w:rsidRPr="00025F80">
        <w:rPr>
          <w:rFonts w:ascii="Times New Roman" w:eastAsia="Times New Roman" w:hAnsi="Times New Roman" w:cs="Times New Roman"/>
          <w:bCs/>
          <w:color w:val="000000"/>
          <w:sz w:val="24"/>
          <w:szCs w:val="24"/>
          <w:lang w:eastAsia="ru-RU"/>
        </w:rPr>
        <w:t>21</w:t>
      </w:r>
      <w:r w:rsidRPr="00025F80">
        <w:rPr>
          <w:rFonts w:ascii="Times New Roman" w:eastAsia="Times New Roman" w:hAnsi="Times New Roman" w:cs="Times New Roman"/>
          <w:bCs/>
          <w:color w:val="000000"/>
          <w:sz w:val="24"/>
          <w:szCs w:val="24"/>
          <w:lang w:eastAsia="ru-RU"/>
        </w:rPr>
        <w:t xml:space="preserve"> годы» изложен</w:t>
      </w:r>
      <w:r w:rsidR="00447795" w:rsidRPr="00025F80">
        <w:rPr>
          <w:rFonts w:ascii="Times New Roman" w:eastAsia="Times New Roman" w:hAnsi="Times New Roman" w:cs="Times New Roman"/>
          <w:bCs/>
          <w:color w:val="000000"/>
          <w:sz w:val="24"/>
          <w:szCs w:val="24"/>
          <w:lang w:eastAsia="ru-RU"/>
        </w:rPr>
        <w:t>ы</w:t>
      </w:r>
      <w:r w:rsidRPr="00025F80">
        <w:rPr>
          <w:rFonts w:ascii="Times New Roman" w:eastAsia="Times New Roman" w:hAnsi="Times New Roman" w:cs="Times New Roman"/>
          <w:bCs/>
          <w:color w:val="000000"/>
          <w:sz w:val="24"/>
          <w:szCs w:val="24"/>
          <w:lang w:eastAsia="ru-RU"/>
        </w:rPr>
        <w:t xml:space="preserve"> в Приложении №</w:t>
      </w:r>
      <w:r w:rsidR="00DD2784" w:rsidRPr="00025F80">
        <w:rPr>
          <w:rFonts w:ascii="Times New Roman" w:eastAsia="Times New Roman" w:hAnsi="Times New Roman" w:cs="Times New Roman"/>
          <w:bCs/>
          <w:color w:val="000000"/>
          <w:sz w:val="24"/>
          <w:szCs w:val="24"/>
          <w:lang w:eastAsia="ru-RU"/>
        </w:rPr>
        <w:t>2</w:t>
      </w:r>
      <w:r w:rsidRPr="00025F80">
        <w:rPr>
          <w:rFonts w:ascii="Times New Roman" w:eastAsia="Times New Roman" w:hAnsi="Times New Roman" w:cs="Times New Roman"/>
          <w:bCs/>
          <w:color w:val="000000"/>
          <w:sz w:val="24"/>
          <w:szCs w:val="24"/>
          <w:lang w:eastAsia="ru-RU"/>
        </w:rPr>
        <w:t xml:space="preserve"> к Программе.</w:t>
      </w:r>
    </w:p>
    <w:p w:rsidR="00174E54" w:rsidRPr="00025F80" w:rsidRDefault="00174E54" w:rsidP="00DD2784">
      <w:pPr>
        <w:ind w:left="0" w:right="566" w:firstLine="709"/>
        <w:jc w:val="center"/>
        <w:rPr>
          <w:rFonts w:ascii="Times New Roman" w:hAnsi="Times New Roman" w:cs="Times New Roman"/>
          <w:b/>
          <w:iCs/>
          <w:sz w:val="24"/>
          <w:szCs w:val="24"/>
        </w:rPr>
      </w:pPr>
    </w:p>
    <w:p w:rsidR="00166A8B" w:rsidRPr="00025F80" w:rsidRDefault="00166A8B" w:rsidP="00DD2784">
      <w:pPr>
        <w:ind w:left="0" w:firstLine="0"/>
        <w:jc w:val="center"/>
        <w:rPr>
          <w:rFonts w:ascii="Times New Roman" w:hAnsi="Times New Roman" w:cs="Times New Roman"/>
          <w:b/>
          <w:i/>
          <w:iCs/>
          <w:sz w:val="24"/>
          <w:szCs w:val="24"/>
        </w:rPr>
      </w:pPr>
      <w:r w:rsidRPr="00025F80">
        <w:rPr>
          <w:rFonts w:ascii="Times New Roman" w:hAnsi="Times New Roman" w:cs="Times New Roman"/>
          <w:b/>
          <w:iCs/>
          <w:sz w:val="24"/>
          <w:szCs w:val="24"/>
        </w:rPr>
        <w:t>6.</w:t>
      </w:r>
      <w:r w:rsidRPr="00025F80">
        <w:rPr>
          <w:rFonts w:ascii="Times New Roman" w:hAnsi="Times New Roman" w:cs="Times New Roman"/>
          <w:b/>
          <w:i/>
          <w:iCs/>
          <w:sz w:val="24"/>
          <w:szCs w:val="24"/>
        </w:rPr>
        <w:t xml:space="preserve"> </w:t>
      </w:r>
      <w:r w:rsidRPr="00025F80">
        <w:rPr>
          <w:rFonts w:ascii="Times New Roman" w:hAnsi="Times New Roman" w:cs="Times New Roman"/>
          <w:b/>
          <w:iCs/>
          <w:sz w:val="24"/>
          <w:szCs w:val="24"/>
        </w:rPr>
        <w:t xml:space="preserve">Методика </w:t>
      </w:r>
      <w:proofErr w:type="gramStart"/>
      <w:r w:rsidRPr="00025F80">
        <w:rPr>
          <w:rFonts w:ascii="Times New Roman" w:hAnsi="Times New Roman" w:cs="Times New Roman"/>
          <w:b/>
          <w:iCs/>
          <w:sz w:val="24"/>
          <w:szCs w:val="24"/>
        </w:rPr>
        <w:t>расчета значений показателей эффективности реализации муниципальной Программы</w:t>
      </w:r>
      <w:proofErr w:type="gramEnd"/>
    </w:p>
    <w:p w:rsidR="00166A8B" w:rsidRPr="00025F80" w:rsidRDefault="00166A8B" w:rsidP="00DD2784">
      <w:pPr>
        <w:ind w:left="0" w:firstLine="709"/>
        <w:jc w:val="both"/>
        <w:rPr>
          <w:rFonts w:ascii="Times New Roman" w:hAnsi="Times New Roman" w:cs="Times New Roman"/>
          <w:b/>
          <w:iCs/>
          <w:sz w:val="24"/>
          <w:szCs w:val="24"/>
        </w:rPr>
      </w:pPr>
    </w:p>
    <w:p w:rsidR="00166A8B" w:rsidRPr="00025F80" w:rsidRDefault="00180C63" w:rsidP="00447795">
      <w:pPr>
        <w:pStyle w:val="a3"/>
        <w:numPr>
          <w:ilvl w:val="0"/>
          <w:numId w:val="6"/>
        </w:num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 xml:space="preserve">Доля </w:t>
      </w:r>
      <w:r w:rsidR="00447795" w:rsidRPr="00025F80">
        <w:rPr>
          <w:rFonts w:ascii="Times New Roman" w:hAnsi="Times New Roman" w:cs="Times New Roman"/>
          <w:iCs/>
          <w:sz w:val="24"/>
          <w:szCs w:val="24"/>
        </w:rPr>
        <w:t>жителей города Пушкино</w:t>
      </w:r>
      <w:r w:rsidR="00804921" w:rsidRPr="00025F80">
        <w:rPr>
          <w:rFonts w:ascii="Times New Roman" w:hAnsi="Times New Roman" w:cs="Times New Roman"/>
          <w:iCs/>
          <w:sz w:val="24"/>
          <w:szCs w:val="24"/>
        </w:rPr>
        <w:t>,</w:t>
      </w:r>
      <w:r w:rsidR="00447795" w:rsidRPr="00025F80">
        <w:rPr>
          <w:rFonts w:ascii="Times New Roman" w:hAnsi="Times New Roman" w:cs="Times New Roman"/>
          <w:iCs/>
          <w:sz w:val="24"/>
          <w:szCs w:val="24"/>
        </w:rPr>
        <w:t xml:space="preserve"> систематически занимающихся физической культурой и спортом</w:t>
      </w:r>
      <w:proofErr w:type="gramStart"/>
      <w:r w:rsidRPr="00025F80">
        <w:rPr>
          <w:rFonts w:ascii="Times New Roman" w:hAnsi="Times New Roman" w:cs="Times New Roman"/>
          <w:iCs/>
          <w:sz w:val="24"/>
          <w:szCs w:val="24"/>
        </w:rPr>
        <w:t xml:space="preserve"> (%)</w:t>
      </w:r>
      <w:r w:rsidR="00447795" w:rsidRPr="00025F80">
        <w:rPr>
          <w:rFonts w:ascii="Times New Roman" w:hAnsi="Times New Roman" w:cs="Times New Roman"/>
          <w:iCs/>
          <w:sz w:val="24"/>
          <w:szCs w:val="24"/>
        </w:rPr>
        <w:t>,</w:t>
      </w:r>
      <w:r w:rsidRPr="00025F80">
        <w:rPr>
          <w:rFonts w:ascii="Times New Roman" w:hAnsi="Times New Roman" w:cs="Times New Roman"/>
          <w:iCs/>
          <w:sz w:val="24"/>
          <w:szCs w:val="24"/>
        </w:rPr>
        <w:t xml:space="preserve"> </w:t>
      </w:r>
      <w:r w:rsidR="00447795" w:rsidRPr="00025F80">
        <w:rPr>
          <w:rFonts w:ascii="Times New Roman" w:hAnsi="Times New Roman" w:cs="Times New Roman"/>
          <w:iCs/>
          <w:sz w:val="24"/>
          <w:szCs w:val="24"/>
        </w:rPr>
        <w:t xml:space="preserve"> </w:t>
      </w:r>
      <w:proofErr w:type="gramEnd"/>
      <w:r w:rsidR="00447795" w:rsidRPr="00025F80">
        <w:rPr>
          <w:rFonts w:ascii="Times New Roman" w:hAnsi="Times New Roman" w:cs="Times New Roman"/>
          <w:iCs/>
          <w:sz w:val="24"/>
          <w:szCs w:val="24"/>
        </w:rPr>
        <w:t>определяется по формуле:</w:t>
      </w:r>
    </w:p>
    <w:p w:rsidR="00447795" w:rsidRPr="00025F80" w:rsidRDefault="00447795" w:rsidP="00447795">
      <w:pPr>
        <w:pStyle w:val="a3"/>
        <w:ind w:left="709" w:firstLine="0"/>
        <w:jc w:val="both"/>
        <w:rPr>
          <w:rFonts w:ascii="Times New Roman" w:hAnsi="Times New Roman" w:cs="Times New Roman"/>
          <w:iCs/>
          <w:sz w:val="24"/>
          <w:szCs w:val="24"/>
        </w:rPr>
      </w:pPr>
      <w:r w:rsidRPr="00025F80">
        <w:rPr>
          <w:rFonts w:ascii="Times New Roman" w:hAnsi="Times New Roman" w:cs="Times New Roman"/>
          <w:iCs/>
          <w:sz w:val="24"/>
          <w:szCs w:val="24"/>
          <w:lang w:val="en-US"/>
        </w:rPr>
        <w:t>N</w:t>
      </w:r>
      <w:r w:rsidRPr="00025F80">
        <w:rPr>
          <w:rFonts w:ascii="Times New Roman" w:hAnsi="Times New Roman" w:cs="Times New Roman"/>
          <w:iCs/>
          <w:sz w:val="24"/>
          <w:szCs w:val="24"/>
        </w:rPr>
        <w:t>=</w:t>
      </w:r>
      <w:r w:rsidRPr="00025F80">
        <w:rPr>
          <w:rFonts w:ascii="Times New Roman" w:hAnsi="Times New Roman" w:cs="Times New Roman"/>
          <w:iCs/>
          <w:sz w:val="24"/>
          <w:szCs w:val="24"/>
          <w:lang w:val="en-US"/>
        </w:rPr>
        <w:t>E</w:t>
      </w:r>
      <w:proofErr w:type="spellStart"/>
      <w:r w:rsidRPr="00025F80">
        <w:rPr>
          <w:rFonts w:ascii="Times New Roman" w:hAnsi="Times New Roman" w:cs="Times New Roman"/>
          <w:iCs/>
          <w:sz w:val="24"/>
          <w:szCs w:val="24"/>
        </w:rPr>
        <w:t>ф</w:t>
      </w:r>
      <w:proofErr w:type="spellEnd"/>
      <w:r w:rsidRPr="00025F80">
        <w:rPr>
          <w:rFonts w:ascii="Times New Roman" w:hAnsi="Times New Roman" w:cs="Times New Roman"/>
          <w:iCs/>
          <w:sz w:val="24"/>
          <w:szCs w:val="24"/>
        </w:rPr>
        <w:t>/</w:t>
      </w:r>
      <w:proofErr w:type="spellStart"/>
      <w:r w:rsidRPr="00025F80">
        <w:rPr>
          <w:rFonts w:ascii="Times New Roman" w:hAnsi="Times New Roman" w:cs="Times New Roman"/>
          <w:iCs/>
          <w:sz w:val="24"/>
          <w:szCs w:val="24"/>
        </w:rPr>
        <w:t>Еобщ</w:t>
      </w:r>
      <w:proofErr w:type="spellEnd"/>
      <w:r w:rsidRPr="00025F80">
        <w:rPr>
          <w:rFonts w:ascii="Times New Roman" w:hAnsi="Times New Roman" w:cs="Times New Roman"/>
          <w:iCs/>
          <w:sz w:val="24"/>
          <w:szCs w:val="24"/>
        </w:rPr>
        <w:t>*100, где:</w:t>
      </w:r>
    </w:p>
    <w:p w:rsidR="00447795" w:rsidRPr="00025F80" w:rsidRDefault="00447795" w:rsidP="00447795">
      <w:pPr>
        <w:pStyle w:val="a3"/>
        <w:ind w:left="709" w:firstLine="0"/>
        <w:jc w:val="both"/>
        <w:rPr>
          <w:rFonts w:ascii="Times New Roman" w:hAnsi="Times New Roman" w:cs="Times New Roman"/>
          <w:iCs/>
          <w:sz w:val="24"/>
          <w:szCs w:val="24"/>
        </w:rPr>
      </w:pPr>
      <w:proofErr w:type="spellStart"/>
      <w:r w:rsidRPr="00025F80">
        <w:rPr>
          <w:rFonts w:ascii="Times New Roman" w:hAnsi="Times New Roman" w:cs="Times New Roman"/>
          <w:iCs/>
          <w:sz w:val="24"/>
          <w:szCs w:val="24"/>
        </w:rPr>
        <w:t>Еф</w:t>
      </w:r>
      <w:proofErr w:type="spellEnd"/>
      <w:r w:rsidR="008A4F6B" w:rsidRPr="00025F80">
        <w:rPr>
          <w:rFonts w:ascii="Times New Roman" w:hAnsi="Times New Roman" w:cs="Times New Roman"/>
          <w:iCs/>
          <w:sz w:val="24"/>
          <w:szCs w:val="24"/>
        </w:rPr>
        <w:t xml:space="preserve"> </w:t>
      </w:r>
      <w:r w:rsidRPr="00025F80">
        <w:rPr>
          <w:rFonts w:ascii="Times New Roman" w:hAnsi="Times New Roman" w:cs="Times New Roman"/>
          <w:iCs/>
          <w:sz w:val="24"/>
          <w:szCs w:val="24"/>
        </w:rPr>
        <w:t>- фактическое количество жителей, занимающихся физической культурой и спортом</w:t>
      </w:r>
      <w:r w:rsidR="008A4F6B" w:rsidRPr="00025F80">
        <w:rPr>
          <w:rFonts w:ascii="Times New Roman" w:hAnsi="Times New Roman" w:cs="Times New Roman"/>
          <w:iCs/>
          <w:sz w:val="24"/>
          <w:szCs w:val="24"/>
        </w:rPr>
        <w:t>;</w:t>
      </w:r>
    </w:p>
    <w:p w:rsidR="008A4F6B" w:rsidRPr="00025F80" w:rsidRDefault="008A4F6B" w:rsidP="00447795">
      <w:pPr>
        <w:pStyle w:val="a3"/>
        <w:ind w:left="709" w:firstLine="0"/>
        <w:jc w:val="both"/>
        <w:rPr>
          <w:rFonts w:ascii="Times New Roman" w:hAnsi="Times New Roman" w:cs="Times New Roman"/>
          <w:iCs/>
          <w:sz w:val="24"/>
          <w:szCs w:val="24"/>
        </w:rPr>
      </w:pPr>
      <w:proofErr w:type="spellStart"/>
      <w:r w:rsidRPr="00025F80">
        <w:rPr>
          <w:rFonts w:ascii="Times New Roman" w:hAnsi="Times New Roman" w:cs="Times New Roman"/>
          <w:iCs/>
          <w:sz w:val="24"/>
          <w:szCs w:val="24"/>
        </w:rPr>
        <w:t>Еобщ</w:t>
      </w:r>
      <w:proofErr w:type="spellEnd"/>
      <w:r w:rsidRPr="00025F80">
        <w:rPr>
          <w:rFonts w:ascii="Times New Roman" w:hAnsi="Times New Roman" w:cs="Times New Roman"/>
          <w:iCs/>
          <w:sz w:val="24"/>
          <w:szCs w:val="24"/>
        </w:rPr>
        <w:t xml:space="preserve"> – общее количество жителей города Пушкино.</w:t>
      </w:r>
    </w:p>
    <w:p w:rsidR="00166A8B" w:rsidRPr="00025F80" w:rsidRDefault="008A4F6B" w:rsidP="00DD2784">
      <w:pPr>
        <w:pStyle w:val="a3"/>
        <w:numPr>
          <w:ilvl w:val="0"/>
          <w:numId w:val="6"/>
        </w:numPr>
        <w:ind w:left="0" w:firstLine="709"/>
        <w:jc w:val="both"/>
        <w:rPr>
          <w:rFonts w:ascii="Times New Roman" w:hAnsi="Times New Roman" w:cs="Times New Roman"/>
          <w:iCs/>
          <w:sz w:val="24"/>
          <w:szCs w:val="24"/>
        </w:rPr>
      </w:pPr>
      <w:r w:rsidRPr="00025F80">
        <w:rPr>
          <w:rFonts w:ascii="Times New Roman" w:hAnsi="Times New Roman" w:cs="Times New Roman"/>
          <w:sz w:val="24"/>
          <w:szCs w:val="24"/>
        </w:rPr>
        <w:t>Количество эффективно используемых  плоскостных спортивных сооружений (имеют паспорт, балансодержателя, закреплен тренер)</w:t>
      </w:r>
      <w:r w:rsidR="00180C63" w:rsidRPr="00025F80">
        <w:rPr>
          <w:rFonts w:ascii="Times New Roman" w:hAnsi="Times New Roman" w:cs="Times New Roman"/>
          <w:sz w:val="24"/>
          <w:szCs w:val="24"/>
        </w:rPr>
        <w:t xml:space="preserve"> (</w:t>
      </w:r>
      <w:r w:rsidRPr="00025F80">
        <w:rPr>
          <w:rFonts w:ascii="Times New Roman" w:hAnsi="Times New Roman" w:cs="Times New Roman"/>
          <w:sz w:val="24"/>
          <w:szCs w:val="24"/>
        </w:rPr>
        <w:t>ед.</w:t>
      </w:r>
      <w:r w:rsidR="00180C63" w:rsidRPr="00025F80">
        <w:rPr>
          <w:rFonts w:ascii="Times New Roman" w:hAnsi="Times New Roman" w:cs="Times New Roman"/>
          <w:sz w:val="24"/>
          <w:szCs w:val="24"/>
        </w:rPr>
        <w:t>)</w:t>
      </w:r>
      <w:r w:rsidRPr="00025F80">
        <w:rPr>
          <w:rFonts w:ascii="Times New Roman" w:hAnsi="Times New Roman" w:cs="Times New Roman"/>
          <w:sz w:val="24"/>
          <w:szCs w:val="24"/>
        </w:rPr>
        <w:t xml:space="preserve">, </w:t>
      </w:r>
      <w:r w:rsidR="00166A8B" w:rsidRPr="00025F80">
        <w:rPr>
          <w:rFonts w:ascii="Times New Roman" w:hAnsi="Times New Roman" w:cs="Times New Roman"/>
          <w:iCs/>
          <w:sz w:val="24"/>
          <w:szCs w:val="24"/>
        </w:rPr>
        <w:t>определяется по следующей формуле:</w:t>
      </w:r>
    </w:p>
    <w:p w:rsidR="00166A8B" w:rsidRPr="00025F80" w:rsidRDefault="00166A8B" w:rsidP="00DD2784">
      <w:pPr>
        <w:ind w:left="0" w:firstLine="709"/>
        <w:jc w:val="both"/>
        <w:rPr>
          <w:rFonts w:ascii="Times New Roman" w:hAnsi="Times New Roman" w:cs="Times New Roman"/>
          <w:iCs/>
          <w:sz w:val="24"/>
          <w:szCs w:val="24"/>
        </w:rPr>
      </w:pPr>
      <w:proofErr w:type="spellStart"/>
      <w:r w:rsidRPr="00025F80">
        <w:rPr>
          <w:rFonts w:ascii="Times New Roman" w:hAnsi="Times New Roman" w:cs="Times New Roman"/>
          <w:i/>
          <w:iCs/>
          <w:sz w:val="24"/>
          <w:szCs w:val="24"/>
        </w:rPr>
        <w:t>УКс</w:t>
      </w:r>
      <w:proofErr w:type="spellEnd"/>
      <w:r w:rsidRPr="00025F80">
        <w:rPr>
          <w:rFonts w:ascii="Times New Roman" w:hAnsi="Times New Roman" w:cs="Times New Roman"/>
          <w:i/>
          <w:iCs/>
          <w:sz w:val="24"/>
          <w:szCs w:val="24"/>
        </w:rPr>
        <w:t xml:space="preserve"> = </w:t>
      </w:r>
      <w:proofErr w:type="spellStart"/>
      <w:r w:rsidRPr="00025F80">
        <w:rPr>
          <w:rFonts w:ascii="Times New Roman" w:hAnsi="Times New Roman" w:cs="Times New Roman"/>
          <w:i/>
          <w:iCs/>
          <w:sz w:val="24"/>
          <w:szCs w:val="24"/>
        </w:rPr>
        <w:t>Кс</w:t>
      </w:r>
      <w:proofErr w:type="gramStart"/>
      <w:r w:rsidRPr="00025F80">
        <w:rPr>
          <w:rFonts w:ascii="Times New Roman" w:hAnsi="Times New Roman" w:cs="Times New Roman"/>
          <w:i/>
          <w:iCs/>
          <w:sz w:val="24"/>
          <w:szCs w:val="24"/>
        </w:rPr>
        <w:t>.т</w:t>
      </w:r>
      <w:proofErr w:type="gramEnd"/>
      <w:r w:rsidRPr="00025F80">
        <w:rPr>
          <w:rFonts w:ascii="Times New Roman" w:hAnsi="Times New Roman" w:cs="Times New Roman"/>
          <w:i/>
          <w:iCs/>
          <w:sz w:val="24"/>
          <w:szCs w:val="24"/>
        </w:rPr>
        <w:t>ек.г</w:t>
      </w:r>
      <w:proofErr w:type="spellEnd"/>
      <w:r w:rsidRPr="00025F80">
        <w:rPr>
          <w:rFonts w:ascii="Times New Roman" w:hAnsi="Times New Roman" w:cs="Times New Roman"/>
          <w:i/>
          <w:iCs/>
          <w:sz w:val="24"/>
          <w:szCs w:val="24"/>
        </w:rPr>
        <w:t xml:space="preserve">. </w:t>
      </w:r>
      <w:r w:rsidR="008A4F6B" w:rsidRPr="00025F80">
        <w:rPr>
          <w:rFonts w:ascii="Times New Roman" w:hAnsi="Times New Roman" w:cs="Times New Roman"/>
          <w:i/>
          <w:iCs/>
          <w:sz w:val="24"/>
          <w:szCs w:val="24"/>
        </w:rPr>
        <w:t xml:space="preserve">+ </w:t>
      </w:r>
      <w:r w:rsidRPr="00025F80">
        <w:rPr>
          <w:rFonts w:ascii="Times New Roman" w:hAnsi="Times New Roman" w:cs="Times New Roman"/>
          <w:i/>
          <w:iCs/>
          <w:sz w:val="24"/>
          <w:szCs w:val="24"/>
        </w:rPr>
        <w:t xml:space="preserve"> </w:t>
      </w:r>
      <w:proofErr w:type="spellStart"/>
      <w:r w:rsidRPr="00025F80">
        <w:rPr>
          <w:rFonts w:ascii="Times New Roman" w:hAnsi="Times New Roman" w:cs="Times New Roman"/>
          <w:i/>
          <w:iCs/>
          <w:sz w:val="24"/>
          <w:szCs w:val="24"/>
        </w:rPr>
        <w:t>Кс.пр.г</w:t>
      </w:r>
      <w:proofErr w:type="spellEnd"/>
      <w:r w:rsidRPr="00025F80">
        <w:rPr>
          <w:rFonts w:ascii="Times New Roman" w:hAnsi="Times New Roman" w:cs="Times New Roman"/>
          <w:i/>
          <w:iCs/>
          <w:sz w:val="24"/>
          <w:szCs w:val="24"/>
        </w:rPr>
        <w:t>.,</w:t>
      </w:r>
      <w:r w:rsidRPr="00025F80">
        <w:rPr>
          <w:rFonts w:ascii="Times New Roman" w:hAnsi="Times New Roman" w:cs="Times New Roman"/>
          <w:iCs/>
          <w:sz w:val="24"/>
          <w:szCs w:val="24"/>
        </w:rPr>
        <w:t xml:space="preserve"> где:</w:t>
      </w:r>
    </w:p>
    <w:p w:rsidR="00166A8B" w:rsidRPr="00025F80" w:rsidRDefault="00166A8B" w:rsidP="00DD2784">
      <w:pPr>
        <w:ind w:left="0" w:firstLine="709"/>
        <w:jc w:val="both"/>
        <w:rPr>
          <w:rFonts w:ascii="Times New Roman" w:hAnsi="Times New Roman" w:cs="Times New Roman"/>
          <w:iCs/>
          <w:sz w:val="24"/>
          <w:szCs w:val="24"/>
        </w:rPr>
      </w:pPr>
      <w:proofErr w:type="spellStart"/>
      <w:r w:rsidRPr="00025F80">
        <w:rPr>
          <w:rFonts w:ascii="Times New Roman" w:hAnsi="Times New Roman" w:cs="Times New Roman"/>
          <w:iCs/>
          <w:sz w:val="24"/>
          <w:szCs w:val="24"/>
        </w:rPr>
        <w:t>УКс</w:t>
      </w:r>
      <w:proofErr w:type="spellEnd"/>
      <w:r w:rsidRPr="00025F80">
        <w:rPr>
          <w:rFonts w:ascii="Times New Roman" w:hAnsi="Times New Roman" w:cs="Times New Roman"/>
          <w:iCs/>
          <w:sz w:val="24"/>
          <w:szCs w:val="24"/>
        </w:rPr>
        <w:t xml:space="preserve"> –  количество спортивных плоскостных сооружений;</w:t>
      </w:r>
    </w:p>
    <w:p w:rsidR="00166A8B" w:rsidRPr="00025F80" w:rsidRDefault="00166A8B" w:rsidP="00DD2784">
      <w:pPr>
        <w:ind w:left="0" w:firstLine="709"/>
        <w:jc w:val="both"/>
        <w:rPr>
          <w:rFonts w:ascii="Times New Roman" w:hAnsi="Times New Roman" w:cs="Times New Roman"/>
          <w:iCs/>
          <w:sz w:val="24"/>
          <w:szCs w:val="24"/>
        </w:rPr>
      </w:pPr>
      <w:proofErr w:type="spellStart"/>
      <w:r w:rsidRPr="00025F80">
        <w:rPr>
          <w:rFonts w:ascii="Times New Roman" w:hAnsi="Times New Roman" w:cs="Times New Roman"/>
          <w:iCs/>
          <w:sz w:val="24"/>
          <w:szCs w:val="24"/>
        </w:rPr>
        <w:t>Кс</w:t>
      </w:r>
      <w:proofErr w:type="gramStart"/>
      <w:r w:rsidRPr="00025F80">
        <w:rPr>
          <w:rFonts w:ascii="Times New Roman" w:hAnsi="Times New Roman" w:cs="Times New Roman"/>
          <w:iCs/>
          <w:sz w:val="24"/>
          <w:szCs w:val="24"/>
        </w:rPr>
        <w:t>.т</w:t>
      </w:r>
      <w:proofErr w:type="gramEnd"/>
      <w:r w:rsidRPr="00025F80">
        <w:rPr>
          <w:rFonts w:ascii="Times New Roman" w:hAnsi="Times New Roman" w:cs="Times New Roman"/>
          <w:iCs/>
          <w:sz w:val="24"/>
          <w:szCs w:val="24"/>
        </w:rPr>
        <w:t>ек.г</w:t>
      </w:r>
      <w:proofErr w:type="spellEnd"/>
      <w:r w:rsidRPr="00025F80">
        <w:rPr>
          <w:rFonts w:ascii="Times New Roman" w:hAnsi="Times New Roman" w:cs="Times New Roman"/>
          <w:iCs/>
          <w:sz w:val="24"/>
          <w:szCs w:val="24"/>
        </w:rPr>
        <w:t>. – количество спортивных плоскостных сооружений в текущем году;</w:t>
      </w:r>
    </w:p>
    <w:p w:rsidR="00166A8B" w:rsidRPr="00025F80" w:rsidRDefault="00166A8B" w:rsidP="00DD2784">
      <w:pPr>
        <w:ind w:left="0" w:firstLine="709"/>
        <w:jc w:val="both"/>
        <w:rPr>
          <w:rFonts w:ascii="Times New Roman" w:hAnsi="Times New Roman" w:cs="Times New Roman"/>
          <w:iCs/>
          <w:sz w:val="24"/>
          <w:szCs w:val="24"/>
        </w:rPr>
      </w:pPr>
      <w:proofErr w:type="spellStart"/>
      <w:r w:rsidRPr="00025F80">
        <w:rPr>
          <w:rFonts w:ascii="Times New Roman" w:hAnsi="Times New Roman" w:cs="Times New Roman"/>
          <w:iCs/>
          <w:sz w:val="24"/>
          <w:szCs w:val="24"/>
        </w:rPr>
        <w:t>Кс</w:t>
      </w:r>
      <w:proofErr w:type="gramStart"/>
      <w:r w:rsidRPr="00025F80">
        <w:rPr>
          <w:rFonts w:ascii="Times New Roman" w:hAnsi="Times New Roman" w:cs="Times New Roman"/>
          <w:iCs/>
          <w:sz w:val="24"/>
          <w:szCs w:val="24"/>
        </w:rPr>
        <w:t>.п</w:t>
      </w:r>
      <w:proofErr w:type="gramEnd"/>
      <w:r w:rsidRPr="00025F80">
        <w:rPr>
          <w:rFonts w:ascii="Times New Roman" w:hAnsi="Times New Roman" w:cs="Times New Roman"/>
          <w:iCs/>
          <w:sz w:val="24"/>
          <w:szCs w:val="24"/>
        </w:rPr>
        <w:t>р.г</w:t>
      </w:r>
      <w:proofErr w:type="spellEnd"/>
      <w:r w:rsidRPr="00025F80">
        <w:rPr>
          <w:rFonts w:ascii="Times New Roman" w:hAnsi="Times New Roman" w:cs="Times New Roman"/>
          <w:iCs/>
          <w:sz w:val="24"/>
          <w:szCs w:val="24"/>
        </w:rPr>
        <w:t>. – количество спортивных плоскостных сооружений в предыдущем году.</w:t>
      </w:r>
    </w:p>
    <w:p w:rsidR="00166A8B" w:rsidRPr="00025F80" w:rsidRDefault="00166A8B" w:rsidP="00DD2784">
      <w:pPr>
        <w:ind w:left="0" w:firstLine="709"/>
        <w:jc w:val="both"/>
        <w:rPr>
          <w:rFonts w:ascii="Times New Roman" w:hAnsi="Times New Roman" w:cs="Times New Roman"/>
          <w:iCs/>
          <w:sz w:val="24"/>
          <w:szCs w:val="24"/>
        </w:rPr>
      </w:pPr>
    </w:p>
    <w:p w:rsidR="00166A8B" w:rsidRPr="00025F80" w:rsidRDefault="00166A8B" w:rsidP="00DD2784">
      <w:pPr>
        <w:pStyle w:val="a3"/>
        <w:numPr>
          <w:ilvl w:val="0"/>
          <w:numId w:val="6"/>
        </w:num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 xml:space="preserve">Количество </w:t>
      </w:r>
      <w:r w:rsidR="0028106B" w:rsidRPr="00025F80">
        <w:rPr>
          <w:rFonts w:ascii="Times New Roman" w:hAnsi="Times New Roman" w:cs="Times New Roman"/>
          <w:iCs/>
          <w:sz w:val="24"/>
          <w:szCs w:val="24"/>
        </w:rPr>
        <w:t xml:space="preserve">медалей, завоеванных спортсменами МБУ «ФСК «Пушкино» на областных соревнованиях по видам спорта </w:t>
      </w:r>
      <w:r w:rsidRPr="00025F80">
        <w:rPr>
          <w:rFonts w:ascii="Times New Roman" w:hAnsi="Times New Roman" w:cs="Times New Roman"/>
          <w:iCs/>
          <w:sz w:val="24"/>
          <w:szCs w:val="24"/>
        </w:rPr>
        <w:t>(ед.), определяется по формуле:</w:t>
      </w:r>
    </w:p>
    <w:p w:rsidR="00166A8B" w:rsidRPr="00025F80" w:rsidRDefault="0028106B" w:rsidP="00DD2784">
      <w:pPr>
        <w:ind w:left="0" w:firstLine="709"/>
        <w:jc w:val="both"/>
        <w:rPr>
          <w:rFonts w:ascii="Times New Roman" w:hAnsi="Times New Roman" w:cs="Times New Roman"/>
          <w:iCs/>
          <w:sz w:val="24"/>
          <w:szCs w:val="24"/>
        </w:rPr>
      </w:pPr>
      <w:r w:rsidRPr="00025F80">
        <w:rPr>
          <w:rFonts w:ascii="Times New Roman" w:hAnsi="Times New Roman" w:cs="Times New Roman"/>
          <w:i/>
          <w:iCs/>
          <w:sz w:val="24"/>
          <w:szCs w:val="24"/>
        </w:rPr>
        <w:t>М</w:t>
      </w:r>
      <w:r w:rsidR="00166A8B" w:rsidRPr="00025F80">
        <w:rPr>
          <w:rFonts w:ascii="Times New Roman" w:hAnsi="Times New Roman" w:cs="Times New Roman"/>
          <w:i/>
          <w:iCs/>
          <w:sz w:val="24"/>
          <w:szCs w:val="24"/>
        </w:rPr>
        <w:t xml:space="preserve"> = </w:t>
      </w:r>
      <w:proofErr w:type="spellStart"/>
      <w:r w:rsidRPr="00025F80">
        <w:rPr>
          <w:rFonts w:ascii="Times New Roman" w:hAnsi="Times New Roman" w:cs="Times New Roman"/>
          <w:i/>
          <w:iCs/>
          <w:sz w:val="24"/>
          <w:szCs w:val="24"/>
        </w:rPr>
        <w:t>М</w:t>
      </w:r>
      <w:r w:rsidR="00166A8B" w:rsidRPr="00025F80">
        <w:rPr>
          <w:rFonts w:ascii="Times New Roman" w:hAnsi="Times New Roman" w:cs="Times New Roman"/>
          <w:i/>
          <w:iCs/>
          <w:sz w:val="24"/>
          <w:szCs w:val="24"/>
        </w:rPr>
        <w:t>от</w:t>
      </w:r>
      <w:proofErr w:type="gramStart"/>
      <w:r w:rsidR="00166A8B" w:rsidRPr="00025F80">
        <w:rPr>
          <w:rFonts w:ascii="Times New Roman" w:hAnsi="Times New Roman" w:cs="Times New Roman"/>
          <w:i/>
          <w:iCs/>
          <w:sz w:val="24"/>
          <w:szCs w:val="24"/>
        </w:rPr>
        <w:t>.г</w:t>
      </w:r>
      <w:proofErr w:type="spellEnd"/>
      <w:proofErr w:type="gramEnd"/>
      <w:r w:rsidR="00166A8B" w:rsidRPr="00025F80">
        <w:rPr>
          <w:rFonts w:ascii="Times New Roman" w:hAnsi="Times New Roman" w:cs="Times New Roman"/>
          <w:i/>
          <w:iCs/>
          <w:sz w:val="24"/>
          <w:szCs w:val="24"/>
        </w:rPr>
        <w:t xml:space="preserve">. </w:t>
      </w:r>
      <w:r w:rsidR="008A4F6B" w:rsidRPr="00025F80">
        <w:rPr>
          <w:rFonts w:ascii="Times New Roman" w:hAnsi="Times New Roman" w:cs="Times New Roman"/>
          <w:i/>
          <w:iCs/>
          <w:sz w:val="24"/>
          <w:szCs w:val="24"/>
        </w:rPr>
        <w:t xml:space="preserve">+ </w:t>
      </w:r>
      <w:r w:rsidR="00166A8B" w:rsidRPr="00025F80">
        <w:rPr>
          <w:rFonts w:ascii="Times New Roman" w:hAnsi="Times New Roman" w:cs="Times New Roman"/>
          <w:i/>
          <w:iCs/>
          <w:sz w:val="24"/>
          <w:szCs w:val="24"/>
        </w:rPr>
        <w:t xml:space="preserve"> </w:t>
      </w:r>
      <w:proofErr w:type="spellStart"/>
      <w:r w:rsidRPr="00025F80">
        <w:rPr>
          <w:rFonts w:ascii="Times New Roman" w:hAnsi="Times New Roman" w:cs="Times New Roman"/>
          <w:i/>
          <w:iCs/>
          <w:sz w:val="24"/>
          <w:szCs w:val="24"/>
        </w:rPr>
        <w:t>М</w:t>
      </w:r>
      <w:r w:rsidR="00166A8B" w:rsidRPr="00025F80">
        <w:rPr>
          <w:rFonts w:ascii="Times New Roman" w:hAnsi="Times New Roman" w:cs="Times New Roman"/>
          <w:i/>
          <w:iCs/>
          <w:sz w:val="24"/>
          <w:szCs w:val="24"/>
        </w:rPr>
        <w:t>пр.г</w:t>
      </w:r>
      <w:proofErr w:type="spellEnd"/>
      <w:r w:rsidR="00166A8B" w:rsidRPr="00025F80">
        <w:rPr>
          <w:rFonts w:ascii="Times New Roman" w:hAnsi="Times New Roman" w:cs="Times New Roman"/>
          <w:i/>
          <w:iCs/>
          <w:sz w:val="24"/>
          <w:szCs w:val="24"/>
        </w:rPr>
        <w:t xml:space="preserve"> ,</w:t>
      </w:r>
      <w:r w:rsidR="00166A8B" w:rsidRPr="00025F80">
        <w:rPr>
          <w:rFonts w:ascii="Times New Roman" w:hAnsi="Times New Roman" w:cs="Times New Roman"/>
          <w:iCs/>
          <w:sz w:val="24"/>
          <w:szCs w:val="24"/>
        </w:rPr>
        <w:t xml:space="preserve"> где:</w:t>
      </w:r>
    </w:p>
    <w:p w:rsidR="00166A8B" w:rsidRPr="00025F80" w:rsidRDefault="0028106B" w:rsidP="00DD2784">
      <w:p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М</w:t>
      </w:r>
      <w:r w:rsidR="00166A8B" w:rsidRPr="00025F80">
        <w:rPr>
          <w:rFonts w:ascii="Times New Roman" w:hAnsi="Times New Roman" w:cs="Times New Roman"/>
          <w:iCs/>
          <w:sz w:val="24"/>
          <w:szCs w:val="24"/>
        </w:rPr>
        <w:t xml:space="preserve"> – количество </w:t>
      </w:r>
      <w:r w:rsidRPr="00025F80">
        <w:rPr>
          <w:rFonts w:ascii="Times New Roman" w:hAnsi="Times New Roman" w:cs="Times New Roman"/>
          <w:iCs/>
          <w:sz w:val="24"/>
          <w:szCs w:val="24"/>
        </w:rPr>
        <w:t>медалей</w:t>
      </w:r>
      <w:r w:rsidR="00166A8B" w:rsidRPr="00025F80">
        <w:rPr>
          <w:rFonts w:ascii="Times New Roman" w:hAnsi="Times New Roman" w:cs="Times New Roman"/>
          <w:iCs/>
          <w:sz w:val="24"/>
          <w:szCs w:val="24"/>
        </w:rPr>
        <w:t>;</w:t>
      </w:r>
    </w:p>
    <w:p w:rsidR="00166A8B" w:rsidRPr="00025F80" w:rsidRDefault="0028106B" w:rsidP="00DD2784">
      <w:p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М</w:t>
      </w:r>
      <w:r w:rsidR="00166A8B" w:rsidRPr="00025F80">
        <w:rPr>
          <w:rFonts w:ascii="Times New Roman" w:hAnsi="Times New Roman" w:cs="Times New Roman"/>
          <w:iCs/>
          <w:sz w:val="24"/>
          <w:szCs w:val="24"/>
        </w:rPr>
        <w:t xml:space="preserve"> </w:t>
      </w:r>
      <w:proofErr w:type="spellStart"/>
      <w:r w:rsidR="00166A8B" w:rsidRPr="00025F80">
        <w:rPr>
          <w:rFonts w:ascii="Times New Roman" w:hAnsi="Times New Roman" w:cs="Times New Roman"/>
          <w:iCs/>
          <w:sz w:val="24"/>
          <w:szCs w:val="24"/>
        </w:rPr>
        <w:t>от</w:t>
      </w:r>
      <w:proofErr w:type="gramStart"/>
      <w:r w:rsidR="00166A8B" w:rsidRPr="00025F80">
        <w:rPr>
          <w:rFonts w:ascii="Times New Roman" w:hAnsi="Times New Roman" w:cs="Times New Roman"/>
          <w:iCs/>
          <w:sz w:val="24"/>
          <w:szCs w:val="24"/>
        </w:rPr>
        <w:t>.г</w:t>
      </w:r>
      <w:proofErr w:type="spellEnd"/>
      <w:proofErr w:type="gramEnd"/>
      <w:r w:rsidR="00166A8B" w:rsidRPr="00025F80">
        <w:rPr>
          <w:rFonts w:ascii="Times New Roman" w:hAnsi="Times New Roman" w:cs="Times New Roman"/>
          <w:iCs/>
          <w:sz w:val="24"/>
          <w:szCs w:val="24"/>
        </w:rPr>
        <w:t xml:space="preserve">. – количество </w:t>
      </w:r>
      <w:r w:rsidRPr="00025F80">
        <w:rPr>
          <w:rFonts w:ascii="Times New Roman" w:hAnsi="Times New Roman" w:cs="Times New Roman"/>
          <w:iCs/>
          <w:sz w:val="24"/>
          <w:szCs w:val="24"/>
        </w:rPr>
        <w:t xml:space="preserve">медалей за </w:t>
      </w:r>
      <w:r w:rsidR="00166A8B" w:rsidRPr="00025F80">
        <w:rPr>
          <w:rFonts w:ascii="Times New Roman" w:hAnsi="Times New Roman" w:cs="Times New Roman"/>
          <w:iCs/>
          <w:sz w:val="24"/>
          <w:szCs w:val="24"/>
        </w:rPr>
        <w:t xml:space="preserve"> отчетный год;</w:t>
      </w:r>
    </w:p>
    <w:p w:rsidR="00166A8B" w:rsidRPr="00025F80" w:rsidRDefault="0028106B" w:rsidP="00DD2784">
      <w:p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М</w:t>
      </w:r>
      <w:r w:rsidR="00166A8B" w:rsidRPr="00025F80">
        <w:rPr>
          <w:rFonts w:ascii="Times New Roman" w:hAnsi="Times New Roman" w:cs="Times New Roman"/>
          <w:iCs/>
          <w:sz w:val="24"/>
          <w:szCs w:val="24"/>
        </w:rPr>
        <w:t xml:space="preserve"> пр.г. – количество </w:t>
      </w:r>
      <w:r w:rsidRPr="00025F80">
        <w:rPr>
          <w:rFonts w:ascii="Times New Roman" w:hAnsi="Times New Roman" w:cs="Times New Roman"/>
          <w:iCs/>
          <w:sz w:val="24"/>
          <w:szCs w:val="24"/>
        </w:rPr>
        <w:t xml:space="preserve">медалей </w:t>
      </w:r>
      <w:r w:rsidR="00166A8B" w:rsidRPr="00025F80">
        <w:rPr>
          <w:rFonts w:ascii="Times New Roman" w:hAnsi="Times New Roman" w:cs="Times New Roman"/>
          <w:iCs/>
          <w:sz w:val="24"/>
          <w:szCs w:val="24"/>
        </w:rPr>
        <w:t>за предыдущий год.</w:t>
      </w:r>
    </w:p>
    <w:p w:rsidR="00166A8B" w:rsidRPr="00025F80" w:rsidRDefault="00166A8B" w:rsidP="00DD2784">
      <w:pPr>
        <w:ind w:left="0" w:firstLine="709"/>
        <w:jc w:val="both"/>
        <w:rPr>
          <w:rFonts w:ascii="Times New Roman" w:hAnsi="Times New Roman" w:cs="Times New Roman"/>
          <w:iCs/>
          <w:sz w:val="24"/>
          <w:szCs w:val="24"/>
        </w:rPr>
      </w:pPr>
    </w:p>
    <w:p w:rsidR="00166A8B" w:rsidRPr="00025F80" w:rsidRDefault="00166A8B" w:rsidP="00DD2784">
      <w:pPr>
        <w:pStyle w:val="a3"/>
        <w:numPr>
          <w:ilvl w:val="0"/>
          <w:numId w:val="6"/>
        </w:numPr>
        <w:ind w:left="0" w:firstLine="709"/>
        <w:jc w:val="both"/>
        <w:rPr>
          <w:rFonts w:ascii="Times New Roman" w:hAnsi="Times New Roman" w:cs="Times New Roman"/>
          <w:iCs/>
          <w:sz w:val="24"/>
          <w:szCs w:val="24"/>
        </w:rPr>
      </w:pPr>
      <w:r w:rsidRPr="00025F80">
        <w:rPr>
          <w:rFonts w:ascii="Times New Roman" w:hAnsi="Times New Roman" w:cs="Times New Roman"/>
          <w:iCs/>
          <w:sz w:val="24"/>
          <w:szCs w:val="24"/>
        </w:rPr>
        <w:t>Эффективно</w:t>
      </w:r>
      <w:r w:rsidR="0028106B" w:rsidRPr="00025F80">
        <w:rPr>
          <w:rFonts w:ascii="Times New Roman" w:hAnsi="Times New Roman" w:cs="Times New Roman"/>
          <w:iCs/>
          <w:sz w:val="24"/>
          <w:szCs w:val="24"/>
        </w:rPr>
        <w:t>сть</w:t>
      </w:r>
      <w:r w:rsidRPr="00025F80">
        <w:rPr>
          <w:rFonts w:ascii="Times New Roman" w:hAnsi="Times New Roman" w:cs="Times New Roman"/>
          <w:iCs/>
          <w:sz w:val="24"/>
          <w:szCs w:val="24"/>
        </w:rPr>
        <w:t xml:space="preserve"> функционирования </w:t>
      </w:r>
      <w:r w:rsidR="0028106B" w:rsidRPr="00025F80">
        <w:rPr>
          <w:rFonts w:ascii="Times New Roman" w:hAnsi="Times New Roman" w:cs="Times New Roman"/>
          <w:iCs/>
          <w:sz w:val="24"/>
          <w:szCs w:val="24"/>
        </w:rPr>
        <w:t xml:space="preserve">МБУ </w:t>
      </w:r>
      <w:r w:rsidRPr="00025F80">
        <w:rPr>
          <w:rFonts w:ascii="Times New Roman" w:hAnsi="Times New Roman" w:cs="Times New Roman"/>
          <w:iCs/>
          <w:sz w:val="24"/>
          <w:szCs w:val="24"/>
        </w:rPr>
        <w:t>«</w:t>
      </w:r>
      <w:r w:rsidR="0028106B" w:rsidRPr="00025F80">
        <w:rPr>
          <w:rFonts w:ascii="Times New Roman" w:hAnsi="Times New Roman" w:cs="Times New Roman"/>
          <w:iCs/>
          <w:sz w:val="24"/>
          <w:szCs w:val="24"/>
        </w:rPr>
        <w:t xml:space="preserve">ФСК </w:t>
      </w:r>
      <w:r w:rsidRPr="00025F80">
        <w:rPr>
          <w:rFonts w:ascii="Times New Roman" w:hAnsi="Times New Roman" w:cs="Times New Roman"/>
          <w:iCs/>
          <w:sz w:val="24"/>
          <w:szCs w:val="24"/>
        </w:rPr>
        <w:t>«Пушкино</w:t>
      </w:r>
      <w:proofErr w:type="gramStart"/>
      <w:r w:rsidRPr="00025F80">
        <w:rPr>
          <w:rFonts w:ascii="Times New Roman" w:hAnsi="Times New Roman" w:cs="Times New Roman"/>
          <w:iCs/>
          <w:sz w:val="24"/>
          <w:szCs w:val="24"/>
        </w:rPr>
        <w:t>»</w:t>
      </w:r>
      <w:r w:rsidR="00180C63" w:rsidRPr="00025F80">
        <w:rPr>
          <w:rFonts w:ascii="Times New Roman" w:hAnsi="Times New Roman" w:cs="Times New Roman"/>
          <w:iCs/>
          <w:sz w:val="24"/>
          <w:szCs w:val="24"/>
        </w:rPr>
        <w:t xml:space="preserve"> </w:t>
      </w:r>
      <w:r w:rsidR="0028106B" w:rsidRPr="00025F80">
        <w:rPr>
          <w:rFonts w:ascii="Times New Roman" w:hAnsi="Times New Roman" w:cs="Times New Roman"/>
          <w:iCs/>
          <w:sz w:val="24"/>
          <w:szCs w:val="24"/>
        </w:rPr>
        <w:t>(%)</w:t>
      </w:r>
      <w:r w:rsidR="00180C63" w:rsidRPr="00025F80">
        <w:rPr>
          <w:rFonts w:ascii="Times New Roman" w:hAnsi="Times New Roman" w:cs="Times New Roman"/>
          <w:iCs/>
          <w:sz w:val="24"/>
          <w:szCs w:val="24"/>
        </w:rPr>
        <w:t xml:space="preserve">, </w:t>
      </w:r>
      <w:r w:rsidR="0028106B" w:rsidRPr="00025F80">
        <w:rPr>
          <w:rFonts w:ascii="Times New Roman" w:hAnsi="Times New Roman" w:cs="Times New Roman"/>
          <w:iCs/>
          <w:sz w:val="24"/>
          <w:szCs w:val="24"/>
        </w:rPr>
        <w:t xml:space="preserve"> </w:t>
      </w:r>
      <w:proofErr w:type="gramEnd"/>
      <w:r w:rsidR="0028106B" w:rsidRPr="00025F80">
        <w:rPr>
          <w:rFonts w:ascii="Times New Roman" w:hAnsi="Times New Roman" w:cs="Times New Roman"/>
          <w:iCs/>
          <w:sz w:val="24"/>
          <w:szCs w:val="24"/>
        </w:rPr>
        <w:t>определяется                       в конце отчетного года по результатам исполнения муниципального задания</w:t>
      </w:r>
      <w:r w:rsidRPr="00025F80">
        <w:rPr>
          <w:rFonts w:ascii="Times New Roman" w:hAnsi="Times New Roman" w:cs="Times New Roman"/>
          <w:iCs/>
          <w:sz w:val="24"/>
          <w:szCs w:val="24"/>
        </w:rPr>
        <w:t>.</w:t>
      </w:r>
      <w:r w:rsidR="0028106B" w:rsidRPr="00025F80">
        <w:rPr>
          <w:rFonts w:ascii="Times New Roman" w:hAnsi="Times New Roman" w:cs="Times New Roman"/>
          <w:iCs/>
          <w:sz w:val="24"/>
          <w:szCs w:val="24"/>
        </w:rPr>
        <w:t xml:space="preserve">  </w:t>
      </w:r>
    </w:p>
    <w:p w:rsidR="00166A8B" w:rsidRPr="00025F80" w:rsidRDefault="00166A8B" w:rsidP="00DD2784">
      <w:pPr>
        <w:ind w:left="0" w:firstLine="709"/>
        <w:jc w:val="both"/>
        <w:rPr>
          <w:rFonts w:ascii="Times New Roman" w:hAnsi="Times New Roman" w:cs="Times New Roman"/>
          <w:iCs/>
          <w:sz w:val="24"/>
          <w:szCs w:val="24"/>
        </w:rPr>
      </w:pPr>
    </w:p>
    <w:p w:rsidR="00166A8B" w:rsidRPr="00025F80" w:rsidRDefault="008A4F6B" w:rsidP="00DD2784">
      <w:pPr>
        <w:ind w:left="0" w:firstLine="709"/>
        <w:jc w:val="center"/>
        <w:rPr>
          <w:rFonts w:ascii="Times New Roman" w:hAnsi="Times New Roman" w:cs="Times New Roman"/>
          <w:b/>
          <w:bCs/>
          <w:sz w:val="24"/>
          <w:szCs w:val="24"/>
        </w:rPr>
      </w:pPr>
      <w:r w:rsidRPr="00025F80">
        <w:rPr>
          <w:rFonts w:ascii="Times New Roman" w:hAnsi="Times New Roman" w:cs="Times New Roman"/>
          <w:b/>
          <w:bCs/>
          <w:sz w:val="24"/>
          <w:szCs w:val="24"/>
        </w:rPr>
        <w:t>7</w:t>
      </w:r>
      <w:r w:rsidR="00166A8B" w:rsidRPr="00025F80">
        <w:rPr>
          <w:rFonts w:ascii="Times New Roman" w:hAnsi="Times New Roman" w:cs="Times New Roman"/>
          <w:b/>
          <w:bCs/>
          <w:sz w:val="24"/>
          <w:szCs w:val="24"/>
        </w:rPr>
        <w:t xml:space="preserve">. Порядок взаимодействия ответственного за выполнение мероприятия </w:t>
      </w:r>
      <w:r w:rsidR="00000804" w:rsidRPr="00025F80">
        <w:rPr>
          <w:rFonts w:ascii="Times New Roman" w:hAnsi="Times New Roman" w:cs="Times New Roman"/>
          <w:b/>
          <w:bCs/>
          <w:sz w:val="24"/>
          <w:szCs w:val="24"/>
        </w:rPr>
        <w:t xml:space="preserve">муниципальной </w:t>
      </w:r>
      <w:r w:rsidR="00166A8B" w:rsidRPr="00025F80">
        <w:rPr>
          <w:rFonts w:ascii="Times New Roman" w:hAnsi="Times New Roman" w:cs="Times New Roman"/>
          <w:b/>
          <w:bCs/>
          <w:sz w:val="24"/>
          <w:szCs w:val="24"/>
        </w:rPr>
        <w:t>Программы с муниципальным заказчиком Программы</w:t>
      </w:r>
    </w:p>
    <w:p w:rsidR="00174E54" w:rsidRPr="00025F80" w:rsidRDefault="00174E54" w:rsidP="00DD2784">
      <w:pPr>
        <w:ind w:left="0" w:right="424" w:firstLine="709"/>
        <w:jc w:val="both"/>
        <w:rPr>
          <w:rFonts w:ascii="Times New Roman" w:hAnsi="Times New Roman" w:cs="Times New Roman"/>
          <w:sz w:val="24"/>
          <w:szCs w:val="24"/>
        </w:rPr>
      </w:pPr>
    </w:p>
    <w:p w:rsidR="005D7A5A" w:rsidRPr="00025F80" w:rsidRDefault="005D7A5A" w:rsidP="005D7A5A">
      <w:pPr>
        <w:pStyle w:val="10"/>
        <w:tabs>
          <w:tab w:val="left" w:pos="6058"/>
        </w:tabs>
        <w:ind w:firstLine="709"/>
        <w:jc w:val="both"/>
        <w:rPr>
          <w:rFonts w:ascii="Times New Roman" w:hAnsi="Times New Roman"/>
          <w:szCs w:val="24"/>
          <w:lang w:val="ru-RU"/>
        </w:rPr>
      </w:pPr>
      <w:r w:rsidRPr="00025F80">
        <w:rPr>
          <w:rFonts w:ascii="Times New Roman" w:hAnsi="Times New Roman"/>
          <w:szCs w:val="24"/>
          <w:lang w:val="ru-RU"/>
        </w:rPr>
        <w:t>Разработка и реализация муниципальной программы осуществляется                              в соответствии с Порядком разработки и реализации муниципальных программ Пушкинского муниципального района и городского поселения Пушкино Пушкинского муниципального района, утвержденным Постановлением администрации Пушкинского муниципального района от 01.08.2013 № 2105 (с изменениями) (далее - Порядок).</w:t>
      </w:r>
    </w:p>
    <w:p w:rsidR="005D7A5A" w:rsidRPr="00025F80" w:rsidRDefault="005D7A5A" w:rsidP="005D7A5A">
      <w:pPr>
        <w:pStyle w:val="a6"/>
        <w:spacing w:line="276" w:lineRule="auto"/>
        <w:ind w:firstLine="708"/>
        <w:jc w:val="both"/>
      </w:pPr>
      <w:r w:rsidRPr="00025F80">
        <w:t xml:space="preserve">Муниципальным заказчиком программы является Управление </w:t>
      </w:r>
      <w:proofErr w:type="gramStart"/>
      <w:r w:rsidRPr="00025F80">
        <w:t>развития отраслей социальной сферы администрации Пушкинского муниципального района</w:t>
      </w:r>
      <w:proofErr w:type="gramEnd"/>
      <w:r w:rsidRPr="00025F80">
        <w:t>.</w:t>
      </w:r>
    </w:p>
    <w:p w:rsidR="005D7A5A" w:rsidRPr="00025F80" w:rsidRDefault="005D7A5A" w:rsidP="005D7A5A">
      <w:pPr>
        <w:pStyle w:val="a6"/>
        <w:spacing w:line="276" w:lineRule="auto"/>
        <w:ind w:firstLine="708"/>
        <w:jc w:val="both"/>
      </w:pPr>
      <w:r w:rsidRPr="00025F80">
        <w:t xml:space="preserve">Муниципальный заказчик определяет ответственных за выполнение мероприятий Программы и обеспечивает взаимодействие между </w:t>
      </w:r>
      <w:proofErr w:type="gramStart"/>
      <w:r w:rsidRPr="00025F80">
        <w:t>ответственными</w:t>
      </w:r>
      <w:proofErr w:type="gramEnd"/>
      <w:r w:rsidRPr="00025F80">
        <w:t xml:space="preserve"> за выполнение отдельных мероприятий Программы.</w:t>
      </w:r>
    </w:p>
    <w:p w:rsidR="005D7A5A" w:rsidRPr="00025F80" w:rsidRDefault="005D7A5A" w:rsidP="005D7A5A">
      <w:pPr>
        <w:pStyle w:val="a6"/>
        <w:spacing w:line="276" w:lineRule="auto"/>
        <w:ind w:firstLine="708"/>
        <w:jc w:val="both"/>
      </w:pPr>
      <w:r w:rsidRPr="00025F80">
        <w:t xml:space="preserve">Координатором программы  является заместитель Главы администрации Пушкинского муниципального района, курирующий работу </w:t>
      </w:r>
      <w:proofErr w:type="gramStart"/>
      <w:r w:rsidRPr="00025F80">
        <w:t>Управления развития отраслей социальной сферы администрации  Пушкинского муниципального района</w:t>
      </w:r>
      <w:proofErr w:type="gramEnd"/>
      <w:r w:rsidRPr="00025F80">
        <w:t>.</w:t>
      </w:r>
    </w:p>
    <w:p w:rsidR="005D7A5A" w:rsidRPr="00025F80" w:rsidRDefault="005D7A5A" w:rsidP="005D7A5A">
      <w:pPr>
        <w:pStyle w:val="a6"/>
        <w:spacing w:line="276" w:lineRule="auto"/>
        <w:ind w:firstLine="708"/>
        <w:jc w:val="both"/>
      </w:pPr>
      <w:r w:rsidRPr="00025F80">
        <w:t>Координатор программы организовывает работу, направленную на координацию деятельности исполнителей Программы в процессе разработки и реализации  Программы, обеспечивает согласование проекта постановления администрации Пушкинского муниципального района об утверждении Программы.</w:t>
      </w:r>
    </w:p>
    <w:p w:rsidR="005D7A5A" w:rsidRPr="00025F80" w:rsidRDefault="005D7A5A" w:rsidP="005D7A5A">
      <w:pPr>
        <w:pStyle w:val="a6"/>
        <w:spacing w:line="276" w:lineRule="auto"/>
        <w:ind w:firstLine="708"/>
        <w:jc w:val="both"/>
      </w:pPr>
      <w:r w:rsidRPr="00025F80">
        <w:t>Координатор программы осуществляет координацию деятельности исполнителей Программы по подготовке программных мероприятий, анализу и рациональному использованию бюджетных  средств.</w:t>
      </w:r>
    </w:p>
    <w:p w:rsidR="005D7A5A" w:rsidRPr="00025F80" w:rsidRDefault="005D7A5A" w:rsidP="005D7A5A">
      <w:pPr>
        <w:pStyle w:val="a6"/>
        <w:spacing w:line="276" w:lineRule="auto"/>
        <w:ind w:firstLine="708"/>
        <w:jc w:val="both"/>
      </w:pPr>
      <w:r w:rsidRPr="00025F80">
        <w:t>Для обеспечения текущего контроля муниципальный заказчик при ежегодном планировании работ по Программе и корректировке состава мероприятий по мере их выполнения определяет промежуточные (контрольные) этапы для отдельных мероприятий Программы.</w:t>
      </w:r>
    </w:p>
    <w:p w:rsidR="005D7A5A" w:rsidRPr="00025F80" w:rsidRDefault="005D7A5A" w:rsidP="005D7A5A">
      <w:pPr>
        <w:pStyle w:val="a6"/>
        <w:spacing w:line="276" w:lineRule="auto"/>
        <w:ind w:firstLine="709"/>
        <w:jc w:val="both"/>
      </w:pPr>
      <w:proofErr w:type="gramStart"/>
      <w:r w:rsidRPr="00025F80">
        <w:t>Ответственный</w:t>
      </w:r>
      <w:proofErr w:type="gramEnd"/>
      <w:r w:rsidRPr="00025F80">
        <w:t xml:space="preserve"> за выполнение мероприятия Программы:</w:t>
      </w:r>
    </w:p>
    <w:p w:rsidR="005D7A5A" w:rsidRPr="00025F80" w:rsidRDefault="005D7A5A" w:rsidP="005D7A5A">
      <w:pPr>
        <w:pStyle w:val="a6"/>
        <w:spacing w:line="276" w:lineRule="auto"/>
        <w:ind w:firstLine="709"/>
        <w:jc w:val="both"/>
      </w:pPr>
      <w:r w:rsidRPr="00025F80">
        <w:t>-формирует прогноз расходов на реализацию мероприятия Программы и направляет их координатору Программы;</w:t>
      </w:r>
    </w:p>
    <w:p w:rsidR="005D7A5A" w:rsidRPr="00025F80" w:rsidRDefault="005D7A5A" w:rsidP="005D7A5A">
      <w:pPr>
        <w:pStyle w:val="a6"/>
        <w:spacing w:line="276" w:lineRule="auto"/>
        <w:ind w:firstLine="709"/>
        <w:jc w:val="both"/>
      </w:pPr>
      <w:r w:rsidRPr="00025F80">
        <w:t>-участвует в обсуждении вопросов, связанных с реализацией и финансированием Программы в части соответствующего мероприятия;</w:t>
      </w:r>
    </w:p>
    <w:p w:rsidR="005D7A5A" w:rsidRPr="00025F80" w:rsidRDefault="005D7A5A" w:rsidP="005D7A5A">
      <w:pPr>
        <w:pStyle w:val="a6"/>
        <w:spacing w:line="276" w:lineRule="auto"/>
        <w:ind w:firstLine="709"/>
        <w:jc w:val="both"/>
      </w:pPr>
      <w:r w:rsidRPr="00025F80">
        <w:t>-готовит и представляет координатору Программы отчет о реализации мероприятия.</w:t>
      </w:r>
    </w:p>
    <w:p w:rsidR="005D7A5A" w:rsidRPr="00025F80" w:rsidRDefault="005D7A5A" w:rsidP="005D7A5A">
      <w:pPr>
        <w:ind w:left="0" w:firstLine="0"/>
        <w:jc w:val="both"/>
        <w:rPr>
          <w:rFonts w:ascii="Times New Roman" w:hAnsi="Times New Roman" w:cs="Times New Roman"/>
          <w:color w:val="000000"/>
          <w:sz w:val="24"/>
          <w:szCs w:val="24"/>
        </w:rPr>
      </w:pPr>
      <w:r w:rsidRPr="00025F80">
        <w:rPr>
          <w:rFonts w:ascii="Times New Roman" w:hAnsi="Times New Roman" w:cs="Times New Roman"/>
          <w:color w:val="000000"/>
          <w:sz w:val="24"/>
          <w:szCs w:val="24"/>
        </w:rPr>
        <w:t xml:space="preserve">           Муниципальный заказчик обеспечивает:</w:t>
      </w:r>
    </w:p>
    <w:p w:rsidR="005D7A5A" w:rsidRPr="00025F80" w:rsidRDefault="005D7A5A" w:rsidP="005D7A5A">
      <w:pPr>
        <w:ind w:firstLine="0"/>
        <w:jc w:val="both"/>
        <w:rPr>
          <w:rFonts w:ascii="Times New Roman" w:hAnsi="Times New Roman" w:cs="Times New Roman"/>
          <w:color w:val="000000"/>
          <w:sz w:val="24"/>
          <w:szCs w:val="24"/>
        </w:rPr>
      </w:pPr>
      <w:r w:rsidRPr="00025F80">
        <w:rPr>
          <w:rFonts w:ascii="Times New Roman" w:hAnsi="Times New Roman" w:cs="Times New Roman"/>
          <w:color w:val="000000"/>
          <w:sz w:val="24"/>
          <w:szCs w:val="24"/>
        </w:rPr>
        <w:t xml:space="preserve">- планирование реализации мероприятий Программы в рамках параметров                      </w:t>
      </w:r>
      <w:r w:rsidRPr="00025F80">
        <w:rPr>
          <w:rFonts w:ascii="Times New Roman" w:hAnsi="Times New Roman" w:cs="Times New Roman"/>
          <w:color w:val="000000"/>
          <w:sz w:val="24"/>
          <w:szCs w:val="24"/>
        </w:rPr>
        <w:tab/>
        <w:t>Программы на соответствующий год;</w:t>
      </w:r>
    </w:p>
    <w:p w:rsidR="005D7A5A" w:rsidRPr="00025F80" w:rsidRDefault="005D7A5A" w:rsidP="005D7A5A">
      <w:pPr>
        <w:ind w:firstLine="0"/>
        <w:jc w:val="both"/>
        <w:rPr>
          <w:rFonts w:ascii="Times New Roman" w:hAnsi="Times New Roman" w:cs="Times New Roman"/>
          <w:color w:val="000000"/>
          <w:sz w:val="24"/>
          <w:szCs w:val="24"/>
        </w:rPr>
      </w:pPr>
      <w:r w:rsidRPr="00025F80">
        <w:rPr>
          <w:rFonts w:ascii="Times New Roman" w:hAnsi="Times New Roman" w:cs="Times New Roman"/>
          <w:color w:val="000000"/>
          <w:sz w:val="24"/>
          <w:szCs w:val="24"/>
        </w:rPr>
        <w:t>- мониторинг реализации мероприятий Программы, целевых значений показателей Программы;</w:t>
      </w:r>
    </w:p>
    <w:p w:rsidR="005D7A5A" w:rsidRPr="00025F80" w:rsidRDefault="005D7A5A" w:rsidP="005D7A5A">
      <w:pPr>
        <w:ind w:firstLine="0"/>
        <w:jc w:val="both"/>
        <w:rPr>
          <w:rFonts w:ascii="Times New Roman" w:hAnsi="Times New Roman" w:cs="Times New Roman"/>
          <w:color w:val="000000"/>
          <w:sz w:val="24"/>
          <w:szCs w:val="24"/>
        </w:rPr>
      </w:pPr>
      <w:r w:rsidRPr="00025F80">
        <w:rPr>
          <w:rFonts w:ascii="Times New Roman" w:hAnsi="Times New Roman" w:cs="Times New Roman"/>
          <w:color w:val="000000"/>
          <w:sz w:val="24"/>
          <w:szCs w:val="24"/>
        </w:rPr>
        <w:t xml:space="preserve">- осуществляет анализ и оценку фактически достигаемых значений показателей </w:t>
      </w:r>
      <w:r w:rsidRPr="00025F80">
        <w:rPr>
          <w:rFonts w:ascii="Times New Roman" w:hAnsi="Times New Roman" w:cs="Times New Roman"/>
          <w:color w:val="000000"/>
          <w:sz w:val="24"/>
          <w:szCs w:val="24"/>
        </w:rPr>
        <w:tab/>
        <w:t>программы в ходе ее реализации и по итогам отчетного периода;</w:t>
      </w:r>
    </w:p>
    <w:p w:rsidR="005D7A5A" w:rsidRPr="00025F80" w:rsidRDefault="005D7A5A" w:rsidP="005D7A5A">
      <w:pPr>
        <w:ind w:firstLine="0"/>
        <w:jc w:val="both"/>
        <w:rPr>
          <w:rFonts w:ascii="Times New Roman" w:hAnsi="Times New Roman" w:cs="Times New Roman"/>
          <w:color w:val="000000"/>
          <w:sz w:val="24"/>
          <w:szCs w:val="24"/>
        </w:rPr>
      </w:pPr>
      <w:r w:rsidRPr="00025F80">
        <w:rPr>
          <w:rFonts w:ascii="Times New Roman" w:hAnsi="Times New Roman" w:cs="Times New Roman"/>
          <w:color w:val="000000"/>
          <w:sz w:val="24"/>
          <w:szCs w:val="24"/>
        </w:rPr>
        <w:t>- осуществляет ежегодную оценку результативности мероприятий программы                      в целом.</w:t>
      </w:r>
    </w:p>
    <w:p w:rsidR="00166A8B" w:rsidRPr="00025F80" w:rsidRDefault="00166A8B" w:rsidP="00DD2784">
      <w:pPr>
        <w:ind w:left="0" w:firstLine="709"/>
        <w:jc w:val="both"/>
        <w:rPr>
          <w:rFonts w:ascii="Times New Roman" w:hAnsi="Times New Roman" w:cs="Times New Roman"/>
          <w:b/>
          <w:bCs/>
          <w:sz w:val="24"/>
          <w:szCs w:val="24"/>
        </w:rPr>
      </w:pPr>
    </w:p>
    <w:p w:rsidR="005D7A5A" w:rsidRPr="00025F80" w:rsidRDefault="005D7A5A" w:rsidP="00DD2784">
      <w:pPr>
        <w:ind w:left="0" w:firstLine="709"/>
        <w:jc w:val="center"/>
        <w:rPr>
          <w:rFonts w:ascii="Times New Roman" w:hAnsi="Times New Roman" w:cs="Times New Roman"/>
          <w:b/>
          <w:bCs/>
          <w:sz w:val="24"/>
          <w:szCs w:val="24"/>
        </w:rPr>
      </w:pPr>
    </w:p>
    <w:p w:rsidR="00166A8B" w:rsidRPr="00025F80" w:rsidRDefault="005D7A5A" w:rsidP="00DD2784">
      <w:pPr>
        <w:ind w:left="0" w:firstLine="709"/>
        <w:jc w:val="center"/>
        <w:rPr>
          <w:rFonts w:ascii="Times New Roman" w:hAnsi="Times New Roman" w:cs="Times New Roman"/>
          <w:b/>
          <w:bCs/>
          <w:sz w:val="24"/>
          <w:szCs w:val="24"/>
        </w:rPr>
      </w:pPr>
      <w:r w:rsidRPr="00025F80">
        <w:rPr>
          <w:rFonts w:ascii="Times New Roman" w:hAnsi="Times New Roman" w:cs="Times New Roman"/>
          <w:b/>
          <w:bCs/>
          <w:sz w:val="24"/>
          <w:szCs w:val="24"/>
        </w:rPr>
        <w:t>8</w:t>
      </w:r>
      <w:r w:rsidR="00166A8B" w:rsidRPr="00025F80">
        <w:rPr>
          <w:rFonts w:ascii="Times New Roman" w:hAnsi="Times New Roman" w:cs="Times New Roman"/>
          <w:b/>
          <w:bCs/>
          <w:sz w:val="24"/>
          <w:szCs w:val="24"/>
        </w:rPr>
        <w:t>. Состав, форма и сроки представления отчетности о ходе реализации мероприятий муниципальной Программы</w:t>
      </w:r>
    </w:p>
    <w:p w:rsidR="00166A8B" w:rsidRPr="00025F80" w:rsidRDefault="00166A8B" w:rsidP="00DD2784">
      <w:pPr>
        <w:ind w:left="0" w:right="51" w:firstLine="709"/>
        <w:jc w:val="both"/>
        <w:rPr>
          <w:rFonts w:ascii="Times New Roman" w:hAnsi="Times New Roman" w:cs="Times New Roman"/>
          <w:sz w:val="24"/>
          <w:szCs w:val="24"/>
        </w:rPr>
      </w:pPr>
    </w:p>
    <w:p w:rsidR="005D7A5A" w:rsidRPr="00025F80" w:rsidRDefault="005D7A5A" w:rsidP="005D7A5A">
      <w:pPr>
        <w:ind w:left="0" w:firstLine="567"/>
        <w:jc w:val="both"/>
        <w:rPr>
          <w:rFonts w:ascii="Times New Roman" w:hAnsi="Times New Roman" w:cs="Times New Roman"/>
          <w:sz w:val="24"/>
          <w:szCs w:val="24"/>
          <w:highlight w:val="yellow"/>
        </w:rPr>
      </w:pPr>
      <w:r w:rsidRPr="00025F80">
        <w:rPr>
          <w:rFonts w:ascii="Times New Roman" w:hAnsi="Times New Roman" w:cs="Times New Roman"/>
          <w:sz w:val="24"/>
          <w:szCs w:val="24"/>
        </w:rPr>
        <w:t xml:space="preserve">С целью </w:t>
      </w:r>
      <w:proofErr w:type="gramStart"/>
      <w:r w:rsidRPr="00025F80">
        <w:rPr>
          <w:rFonts w:ascii="Times New Roman" w:hAnsi="Times New Roman" w:cs="Times New Roman"/>
          <w:sz w:val="24"/>
          <w:szCs w:val="24"/>
        </w:rPr>
        <w:t>контроля за</w:t>
      </w:r>
      <w:proofErr w:type="gramEnd"/>
      <w:r w:rsidRPr="00025F80">
        <w:rPr>
          <w:rFonts w:ascii="Times New Roman" w:hAnsi="Times New Roman" w:cs="Times New Roman"/>
          <w:sz w:val="24"/>
          <w:szCs w:val="24"/>
        </w:rPr>
        <w:t xml:space="preserve"> реализацией муниципальной Программы муниципальный заказчик муниципальной Программы ежеквартально до 15 числа месяца, следующего за отчетным кварталом, направляет в Комитет по экономике:</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 xml:space="preserve">1) оперативный отчет о реализации мероприятий муниципальной Программы по форме </w:t>
      </w:r>
      <w:r w:rsidRPr="00025F80">
        <w:rPr>
          <w:rFonts w:ascii="Times New Roman" w:hAnsi="Times New Roman" w:cs="Times New Roman"/>
          <w:sz w:val="24"/>
          <w:szCs w:val="24"/>
        </w:rPr>
        <w:lastRenderedPageBreak/>
        <w:t xml:space="preserve">согласно </w:t>
      </w:r>
      <w:hyperlink w:anchor="P1451" w:history="1">
        <w:r w:rsidRPr="00025F80">
          <w:rPr>
            <w:rFonts w:ascii="Times New Roman" w:hAnsi="Times New Roman" w:cs="Times New Roman"/>
            <w:sz w:val="24"/>
            <w:szCs w:val="24"/>
          </w:rPr>
          <w:t>приложениям N 9</w:t>
        </w:r>
      </w:hyperlink>
      <w:r w:rsidRPr="00025F80">
        <w:rPr>
          <w:rFonts w:ascii="Times New Roman" w:hAnsi="Times New Roman" w:cs="Times New Roman"/>
          <w:sz w:val="24"/>
          <w:szCs w:val="24"/>
        </w:rPr>
        <w:t xml:space="preserve"> и </w:t>
      </w:r>
      <w:hyperlink w:anchor="P1551" w:history="1">
        <w:r w:rsidRPr="00025F80">
          <w:rPr>
            <w:rFonts w:ascii="Times New Roman" w:hAnsi="Times New Roman" w:cs="Times New Roman"/>
            <w:sz w:val="24"/>
            <w:szCs w:val="24"/>
          </w:rPr>
          <w:t>N 10</w:t>
        </w:r>
      </w:hyperlink>
      <w:r w:rsidRPr="00025F80">
        <w:rPr>
          <w:rFonts w:ascii="Times New Roman" w:hAnsi="Times New Roman" w:cs="Times New Roman"/>
          <w:sz w:val="24"/>
          <w:szCs w:val="24"/>
        </w:rPr>
        <w:t xml:space="preserve"> к Порядку разработки и реализации муниципальных программ Пушкинского муниципального района и городского поселения Пушкино Пушкинского муниципального района Московской области, который содержит:</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-перечень выполненных мероприятий муниципальной Программы (подпрограммы) с указанием объемов, источников финансирования, результатов выполнения мероприятий и фактически достигнутых целевых значений показателей;</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-анализ причин несвоевременного выполнения программных мероприятий;</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 xml:space="preserve">Муниципальный заказчик ежегодно в срок до 1 марта года, следующего за </w:t>
      </w:r>
      <w:proofErr w:type="gramStart"/>
      <w:r w:rsidRPr="00025F80">
        <w:rPr>
          <w:rFonts w:ascii="Times New Roman" w:hAnsi="Times New Roman" w:cs="Times New Roman"/>
          <w:sz w:val="24"/>
          <w:szCs w:val="24"/>
        </w:rPr>
        <w:t>отчетным</w:t>
      </w:r>
      <w:proofErr w:type="gramEnd"/>
      <w:r w:rsidRPr="00025F80">
        <w:rPr>
          <w:rFonts w:ascii="Times New Roman" w:hAnsi="Times New Roman" w:cs="Times New Roman"/>
          <w:sz w:val="24"/>
          <w:szCs w:val="24"/>
        </w:rPr>
        <w:t>, направляет в Комитет по экономике отчет о реализации муниципальной Программы для оценки эффективности реализации муниципальной Программы.</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 xml:space="preserve">Раз в 3 года муниципальный заказчик направляет в Комитет по экономике комплексный отчет о реализации мероприятий муниципальной Программы не позднее 1 апреля года, следующего за </w:t>
      </w:r>
      <w:proofErr w:type="gramStart"/>
      <w:r w:rsidRPr="00025F80">
        <w:rPr>
          <w:rFonts w:ascii="Times New Roman" w:hAnsi="Times New Roman" w:cs="Times New Roman"/>
          <w:sz w:val="24"/>
          <w:szCs w:val="24"/>
        </w:rPr>
        <w:t>отчетным</w:t>
      </w:r>
      <w:proofErr w:type="gramEnd"/>
      <w:r w:rsidRPr="00025F80">
        <w:rPr>
          <w:rFonts w:ascii="Times New Roman" w:hAnsi="Times New Roman" w:cs="Times New Roman"/>
          <w:sz w:val="24"/>
          <w:szCs w:val="24"/>
        </w:rPr>
        <w:t>.</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 xml:space="preserve">Годовой и </w:t>
      </w:r>
      <w:proofErr w:type="gramStart"/>
      <w:r w:rsidRPr="00025F80">
        <w:rPr>
          <w:rFonts w:ascii="Times New Roman" w:hAnsi="Times New Roman" w:cs="Times New Roman"/>
          <w:sz w:val="24"/>
          <w:szCs w:val="24"/>
        </w:rPr>
        <w:t>комплексный</w:t>
      </w:r>
      <w:proofErr w:type="gramEnd"/>
      <w:r w:rsidRPr="00025F80">
        <w:rPr>
          <w:rFonts w:ascii="Times New Roman" w:hAnsi="Times New Roman" w:cs="Times New Roman"/>
          <w:sz w:val="24"/>
          <w:szCs w:val="24"/>
        </w:rPr>
        <w:t xml:space="preserve"> отчеты о реализации муниципальной Программы содержат:</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1) аналитическую записку, в которой указываются:</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степень достижения запланированных результатов и намеченных целей муниципальной Программы и подпрограмм;</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общий объем фактически произведенных расходов, всего и в том числе по источникам финансирования;</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2) таблицу, в которой указываются:</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 xml:space="preserve">данные об использовании средств бюджета </w:t>
      </w:r>
      <w:proofErr w:type="gramStart"/>
      <w:r w:rsidRPr="00025F80">
        <w:rPr>
          <w:rFonts w:ascii="Times New Roman" w:hAnsi="Times New Roman" w:cs="Times New Roman"/>
          <w:sz w:val="24"/>
          <w:szCs w:val="24"/>
        </w:rPr>
        <w:t>г</w:t>
      </w:r>
      <w:proofErr w:type="gramEnd"/>
      <w:r w:rsidRPr="00025F80">
        <w:rPr>
          <w:rFonts w:ascii="Times New Roman" w:hAnsi="Times New Roman" w:cs="Times New Roman"/>
          <w:sz w:val="24"/>
          <w:szCs w:val="24"/>
        </w:rPr>
        <w:t>.п. Пушкино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по мероприятиям, не завершенным в утвержденные сроки, - причины их невыполнения и предложения по дальнейшей реализации.</w:t>
      </w:r>
    </w:p>
    <w:p w:rsidR="005D7A5A" w:rsidRPr="00025F80" w:rsidRDefault="005D7A5A" w:rsidP="005D7A5A">
      <w:pPr>
        <w:widowControl w:val="0"/>
        <w:ind w:left="0" w:firstLine="540"/>
        <w:jc w:val="both"/>
        <w:rPr>
          <w:rFonts w:ascii="Times New Roman" w:hAnsi="Times New Roman" w:cs="Times New Roman"/>
          <w:sz w:val="24"/>
          <w:szCs w:val="24"/>
        </w:rPr>
      </w:pPr>
      <w:r w:rsidRPr="00025F80">
        <w:rPr>
          <w:rFonts w:ascii="Times New Roman" w:hAnsi="Times New Roman" w:cs="Times New Roman"/>
          <w:sz w:val="24"/>
          <w:szCs w:val="24"/>
        </w:rPr>
        <w:t>По показателям, не достигшим запланированного уровня, приводятся причины невыполнения и предложения по их дальнейшему достижению.</w:t>
      </w:r>
    </w:p>
    <w:p w:rsidR="005D7A5A" w:rsidRPr="00025F80" w:rsidRDefault="005D7A5A" w:rsidP="005D7A5A">
      <w:pPr>
        <w:widowControl w:val="0"/>
        <w:ind w:left="0" w:firstLine="567"/>
        <w:jc w:val="both"/>
        <w:rPr>
          <w:rFonts w:ascii="Times New Roman" w:hAnsi="Times New Roman" w:cs="Times New Roman"/>
          <w:b/>
          <w:sz w:val="24"/>
          <w:szCs w:val="24"/>
        </w:rPr>
      </w:pPr>
      <w:r w:rsidRPr="00025F80">
        <w:rPr>
          <w:rFonts w:ascii="Times New Roman" w:hAnsi="Times New Roman" w:cs="Times New Roman"/>
          <w:sz w:val="24"/>
          <w:szCs w:val="24"/>
        </w:rPr>
        <w:t>Отчеты о реализации муниципальной Программы представляются по формам, установленным Порядком разработки и реализации муниципальных программ Пушкинского муниципального района, утвержденным постановлением администрации Пушкинского муниципального района от 01.08.2013 № 2105 (с изменениями).</w:t>
      </w:r>
    </w:p>
    <w:p w:rsidR="00166A8B" w:rsidRPr="00025F80" w:rsidRDefault="00166A8B" w:rsidP="005D7A5A">
      <w:pPr>
        <w:tabs>
          <w:tab w:val="left" w:pos="709"/>
        </w:tabs>
        <w:ind w:left="0" w:firstLine="0"/>
        <w:rPr>
          <w:rFonts w:ascii="Times New Roman" w:hAnsi="Times New Roman" w:cs="Times New Roman"/>
          <w:sz w:val="24"/>
          <w:szCs w:val="24"/>
        </w:rPr>
      </w:pPr>
    </w:p>
    <w:p w:rsidR="005D7A5A" w:rsidRPr="00025F80" w:rsidRDefault="005D7A5A" w:rsidP="005D7A5A">
      <w:pPr>
        <w:tabs>
          <w:tab w:val="left" w:pos="709"/>
        </w:tabs>
        <w:ind w:left="0" w:firstLine="0"/>
        <w:rPr>
          <w:rFonts w:ascii="Times New Roman" w:hAnsi="Times New Roman" w:cs="Times New Roman"/>
          <w:sz w:val="24"/>
          <w:szCs w:val="24"/>
        </w:rPr>
      </w:pPr>
    </w:p>
    <w:p w:rsidR="005D7A5A" w:rsidRPr="00025F80" w:rsidRDefault="005D7A5A" w:rsidP="005D7A5A">
      <w:pPr>
        <w:tabs>
          <w:tab w:val="left" w:pos="709"/>
        </w:tabs>
        <w:ind w:left="0" w:firstLine="0"/>
        <w:jc w:val="center"/>
        <w:rPr>
          <w:rFonts w:ascii="Times New Roman" w:hAnsi="Times New Roman" w:cs="Times New Roman"/>
          <w:sz w:val="24"/>
          <w:szCs w:val="24"/>
        </w:rPr>
      </w:pPr>
    </w:p>
    <w:p w:rsidR="005D7A5A" w:rsidRPr="00025F80" w:rsidRDefault="005D7A5A" w:rsidP="005D7A5A">
      <w:pPr>
        <w:tabs>
          <w:tab w:val="left" w:pos="709"/>
        </w:tabs>
        <w:ind w:left="0" w:firstLine="0"/>
        <w:jc w:val="center"/>
        <w:rPr>
          <w:rFonts w:ascii="Times New Roman" w:hAnsi="Times New Roman" w:cs="Times New Roman"/>
          <w:b/>
          <w:sz w:val="24"/>
          <w:szCs w:val="24"/>
        </w:rPr>
      </w:pPr>
      <w:r w:rsidRPr="00025F80">
        <w:rPr>
          <w:rFonts w:ascii="Times New Roman" w:hAnsi="Times New Roman" w:cs="Times New Roman"/>
          <w:b/>
          <w:sz w:val="24"/>
          <w:szCs w:val="24"/>
        </w:rPr>
        <w:t>9. Предоставление обоснования финансовых ресурсов, необходимых для реализации мероприятий муниципальной Программы</w:t>
      </w:r>
    </w:p>
    <w:p w:rsidR="005D7A5A" w:rsidRPr="00025F80" w:rsidRDefault="005D7A5A" w:rsidP="005D7A5A">
      <w:pPr>
        <w:tabs>
          <w:tab w:val="left" w:pos="709"/>
        </w:tabs>
        <w:ind w:left="0" w:firstLine="0"/>
        <w:jc w:val="center"/>
        <w:rPr>
          <w:rFonts w:ascii="Times New Roman" w:hAnsi="Times New Roman" w:cs="Times New Roman"/>
          <w:b/>
          <w:sz w:val="24"/>
          <w:szCs w:val="24"/>
        </w:rPr>
      </w:pPr>
    </w:p>
    <w:p w:rsidR="005D7A5A" w:rsidRPr="00025F80" w:rsidRDefault="005D7A5A" w:rsidP="005D7A5A">
      <w:pPr>
        <w:tabs>
          <w:tab w:val="left" w:pos="709"/>
        </w:tabs>
        <w:ind w:left="0" w:firstLine="0"/>
        <w:jc w:val="both"/>
        <w:rPr>
          <w:rFonts w:ascii="Times New Roman" w:hAnsi="Times New Roman" w:cs="Times New Roman"/>
          <w:sz w:val="24"/>
          <w:szCs w:val="24"/>
        </w:rPr>
      </w:pPr>
      <w:r w:rsidRPr="00025F80">
        <w:rPr>
          <w:rFonts w:ascii="Times New Roman" w:hAnsi="Times New Roman" w:cs="Times New Roman"/>
          <w:sz w:val="24"/>
          <w:szCs w:val="24"/>
        </w:rPr>
        <w:tab/>
        <w:t>Обоснование финансовых ресурсов, необходимых для реализации мероприятий муни</w:t>
      </w:r>
      <w:r w:rsidR="0020611E" w:rsidRPr="00025F80">
        <w:rPr>
          <w:rFonts w:ascii="Times New Roman" w:hAnsi="Times New Roman" w:cs="Times New Roman"/>
          <w:sz w:val="24"/>
          <w:szCs w:val="24"/>
        </w:rPr>
        <w:t xml:space="preserve">ципальной </w:t>
      </w:r>
      <w:r w:rsidR="00256BFD" w:rsidRPr="00025F80">
        <w:rPr>
          <w:rFonts w:ascii="Times New Roman" w:hAnsi="Times New Roman" w:cs="Times New Roman"/>
          <w:sz w:val="24"/>
          <w:szCs w:val="24"/>
        </w:rPr>
        <w:t>П</w:t>
      </w:r>
      <w:r w:rsidR="0020611E" w:rsidRPr="00025F80">
        <w:rPr>
          <w:rFonts w:ascii="Times New Roman" w:hAnsi="Times New Roman" w:cs="Times New Roman"/>
          <w:sz w:val="24"/>
          <w:szCs w:val="24"/>
        </w:rPr>
        <w:t>рограммы</w:t>
      </w:r>
      <w:r w:rsidR="00000804" w:rsidRPr="00025F80">
        <w:rPr>
          <w:rFonts w:ascii="Times New Roman" w:hAnsi="Times New Roman" w:cs="Times New Roman"/>
          <w:sz w:val="24"/>
          <w:szCs w:val="24"/>
        </w:rPr>
        <w:t>,</w:t>
      </w:r>
      <w:r w:rsidR="0020611E" w:rsidRPr="00025F80">
        <w:rPr>
          <w:rFonts w:ascii="Times New Roman" w:hAnsi="Times New Roman" w:cs="Times New Roman"/>
          <w:sz w:val="24"/>
          <w:szCs w:val="24"/>
        </w:rPr>
        <w:t xml:space="preserve"> изложены в Приложении №3 к Программе.</w:t>
      </w:r>
    </w:p>
    <w:sectPr w:rsidR="005D7A5A" w:rsidRPr="00025F80" w:rsidSect="007360A3">
      <w:pgSz w:w="11906" w:h="16838"/>
      <w:pgMar w:top="851" w:right="707"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934A3"/>
    <w:multiLevelType w:val="hybridMultilevel"/>
    <w:tmpl w:val="39C0DBAC"/>
    <w:lvl w:ilvl="0" w:tplc="CF381A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86773B"/>
    <w:multiLevelType w:val="hybridMultilevel"/>
    <w:tmpl w:val="E1D403EA"/>
    <w:lvl w:ilvl="0" w:tplc="94AC0B0A">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466009"/>
    <w:multiLevelType w:val="hybridMultilevel"/>
    <w:tmpl w:val="95C4E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A5297"/>
    <w:multiLevelType w:val="hybridMultilevel"/>
    <w:tmpl w:val="9BDCE656"/>
    <w:lvl w:ilvl="0" w:tplc="0818F98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4B26D60"/>
    <w:multiLevelType w:val="hybridMultilevel"/>
    <w:tmpl w:val="CC1E153E"/>
    <w:lvl w:ilvl="0" w:tplc="6E0E7AD8">
      <w:start w:val="1"/>
      <w:numFmt w:val="decimal"/>
      <w:lvlText w:val="%1."/>
      <w:lvlJc w:val="left"/>
      <w:pPr>
        <w:ind w:left="766" w:hanging="360"/>
      </w:pPr>
      <w:rPr>
        <w:rFonts w:hint="default"/>
        <w:sz w:val="24"/>
        <w:szCs w:val="24"/>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5">
    <w:nsid w:val="744602CD"/>
    <w:multiLevelType w:val="hybridMultilevel"/>
    <w:tmpl w:val="438E316E"/>
    <w:lvl w:ilvl="0" w:tplc="BD6421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4D68"/>
    <w:rsid w:val="00000804"/>
    <w:rsid w:val="0000098D"/>
    <w:rsid w:val="000013F3"/>
    <w:rsid w:val="0000162B"/>
    <w:rsid w:val="000019D3"/>
    <w:rsid w:val="000025BC"/>
    <w:rsid w:val="000028BA"/>
    <w:rsid w:val="00003E65"/>
    <w:rsid w:val="00006AB1"/>
    <w:rsid w:val="00011922"/>
    <w:rsid w:val="00012375"/>
    <w:rsid w:val="00013453"/>
    <w:rsid w:val="000207A9"/>
    <w:rsid w:val="00023CC2"/>
    <w:rsid w:val="00025F80"/>
    <w:rsid w:val="0003169B"/>
    <w:rsid w:val="0003210D"/>
    <w:rsid w:val="000321DF"/>
    <w:rsid w:val="000324DA"/>
    <w:rsid w:val="0003294F"/>
    <w:rsid w:val="00034282"/>
    <w:rsid w:val="00034715"/>
    <w:rsid w:val="000347D9"/>
    <w:rsid w:val="00040D2F"/>
    <w:rsid w:val="00044B22"/>
    <w:rsid w:val="00044EA8"/>
    <w:rsid w:val="00045412"/>
    <w:rsid w:val="00045990"/>
    <w:rsid w:val="00046BA6"/>
    <w:rsid w:val="0005155C"/>
    <w:rsid w:val="00052F95"/>
    <w:rsid w:val="000535C2"/>
    <w:rsid w:val="00053616"/>
    <w:rsid w:val="00054163"/>
    <w:rsid w:val="000542E4"/>
    <w:rsid w:val="00056C6B"/>
    <w:rsid w:val="00057210"/>
    <w:rsid w:val="00057D4D"/>
    <w:rsid w:val="000617B9"/>
    <w:rsid w:val="00061833"/>
    <w:rsid w:val="0006193A"/>
    <w:rsid w:val="0006238F"/>
    <w:rsid w:val="0006320C"/>
    <w:rsid w:val="000654CD"/>
    <w:rsid w:val="00072129"/>
    <w:rsid w:val="0007789E"/>
    <w:rsid w:val="00077D42"/>
    <w:rsid w:val="000822AC"/>
    <w:rsid w:val="00082C7B"/>
    <w:rsid w:val="000849A8"/>
    <w:rsid w:val="00084A25"/>
    <w:rsid w:val="00094652"/>
    <w:rsid w:val="000A508F"/>
    <w:rsid w:val="000A580C"/>
    <w:rsid w:val="000A7277"/>
    <w:rsid w:val="000B1F7D"/>
    <w:rsid w:val="000B4850"/>
    <w:rsid w:val="000B4FF9"/>
    <w:rsid w:val="000B68FA"/>
    <w:rsid w:val="000B78E6"/>
    <w:rsid w:val="000C2D05"/>
    <w:rsid w:val="000C36F9"/>
    <w:rsid w:val="000C3C80"/>
    <w:rsid w:val="000C3F2A"/>
    <w:rsid w:val="000C4F08"/>
    <w:rsid w:val="000C5CE5"/>
    <w:rsid w:val="000D02B7"/>
    <w:rsid w:val="000D0966"/>
    <w:rsid w:val="000D225E"/>
    <w:rsid w:val="000D697E"/>
    <w:rsid w:val="000D6D27"/>
    <w:rsid w:val="000D752A"/>
    <w:rsid w:val="000E1D70"/>
    <w:rsid w:val="000E50F6"/>
    <w:rsid w:val="000E58ED"/>
    <w:rsid w:val="000E7937"/>
    <w:rsid w:val="000F31E2"/>
    <w:rsid w:val="000F32E5"/>
    <w:rsid w:val="000F38CE"/>
    <w:rsid w:val="000F5316"/>
    <w:rsid w:val="000F5737"/>
    <w:rsid w:val="00102802"/>
    <w:rsid w:val="00102D9C"/>
    <w:rsid w:val="00104DAB"/>
    <w:rsid w:val="00105C24"/>
    <w:rsid w:val="00110357"/>
    <w:rsid w:val="0011547A"/>
    <w:rsid w:val="00115F92"/>
    <w:rsid w:val="0011627B"/>
    <w:rsid w:val="001163D8"/>
    <w:rsid w:val="001215AD"/>
    <w:rsid w:val="001228A4"/>
    <w:rsid w:val="00127AC3"/>
    <w:rsid w:val="00132107"/>
    <w:rsid w:val="0014171F"/>
    <w:rsid w:val="00142871"/>
    <w:rsid w:val="00142ABF"/>
    <w:rsid w:val="0014752E"/>
    <w:rsid w:val="0015227E"/>
    <w:rsid w:val="00152D2B"/>
    <w:rsid w:val="001534C2"/>
    <w:rsid w:val="001559E5"/>
    <w:rsid w:val="001577E9"/>
    <w:rsid w:val="001612EA"/>
    <w:rsid w:val="00161312"/>
    <w:rsid w:val="00161D19"/>
    <w:rsid w:val="00163E17"/>
    <w:rsid w:val="00166A8B"/>
    <w:rsid w:val="001713A3"/>
    <w:rsid w:val="00171511"/>
    <w:rsid w:val="001719D7"/>
    <w:rsid w:val="00172E8C"/>
    <w:rsid w:val="00174E54"/>
    <w:rsid w:val="00177D20"/>
    <w:rsid w:val="0018089A"/>
    <w:rsid w:val="00180C63"/>
    <w:rsid w:val="00181472"/>
    <w:rsid w:val="001814C9"/>
    <w:rsid w:val="00181D20"/>
    <w:rsid w:val="001845D0"/>
    <w:rsid w:val="00184FF5"/>
    <w:rsid w:val="00192848"/>
    <w:rsid w:val="0019410B"/>
    <w:rsid w:val="001960CE"/>
    <w:rsid w:val="00196901"/>
    <w:rsid w:val="001978A1"/>
    <w:rsid w:val="00197BDD"/>
    <w:rsid w:val="00197EBF"/>
    <w:rsid w:val="001A2535"/>
    <w:rsid w:val="001B20B1"/>
    <w:rsid w:val="001B2526"/>
    <w:rsid w:val="001B48E6"/>
    <w:rsid w:val="001B7839"/>
    <w:rsid w:val="001C05A0"/>
    <w:rsid w:val="001C0B15"/>
    <w:rsid w:val="001C0D24"/>
    <w:rsid w:val="001C152D"/>
    <w:rsid w:val="001C3A0A"/>
    <w:rsid w:val="001C56C3"/>
    <w:rsid w:val="001C6EBD"/>
    <w:rsid w:val="001D5C92"/>
    <w:rsid w:val="001E0543"/>
    <w:rsid w:val="001E06C9"/>
    <w:rsid w:val="001E66B1"/>
    <w:rsid w:val="001F311B"/>
    <w:rsid w:val="001F3BA8"/>
    <w:rsid w:val="001F6BE7"/>
    <w:rsid w:val="001F6FFB"/>
    <w:rsid w:val="001F7868"/>
    <w:rsid w:val="0020141A"/>
    <w:rsid w:val="00201BFC"/>
    <w:rsid w:val="00202D38"/>
    <w:rsid w:val="0020301B"/>
    <w:rsid w:val="0020611E"/>
    <w:rsid w:val="00206DA1"/>
    <w:rsid w:val="00206E7B"/>
    <w:rsid w:val="002079A6"/>
    <w:rsid w:val="00207C92"/>
    <w:rsid w:val="002112DA"/>
    <w:rsid w:val="00213C33"/>
    <w:rsid w:val="00213ED0"/>
    <w:rsid w:val="002146D5"/>
    <w:rsid w:val="00216505"/>
    <w:rsid w:val="00217864"/>
    <w:rsid w:val="00220CCF"/>
    <w:rsid w:val="00220D49"/>
    <w:rsid w:val="00222915"/>
    <w:rsid w:val="00223DE5"/>
    <w:rsid w:val="0022563B"/>
    <w:rsid w:val="0022638C"/>
    <w:rsid w:val="00227781"/>
    <w:rsid w:val="00230198"/>
    <w:rsid w:val="00230C9B"/>
    <w:rsid w:val="00231847"/>
    <w:rsid w:val="002323EA"/>
    <w:rsid w:val="00233FD2"/>
    <w:rsid w:val="002350D6"/>
    <w:rsid w:val="0025077A"/>
    <w:rsid w:val="00254806"/>
    <w:rsid w:val="00254BA0"/>
    <w:rsid w:val="00256BFD"/>
    <w:rsid w:val="00256D69"/>
    <w:rsid w:val="0025797C"/>
    <w:rsid w:val="00264D00"/>
    <w:rsid w:val="00266B96"/>
    <w:rsid w:val="002707C4"/>
    <w:rsid w:val="00273D1F"/>
    <w:rsid w:val="002754F9"/>
    <w:rsid w:val="00275D1D"/>
    <w:rsid w:val="0028106B"/>
    <w:rsid w:val="00281086"/>
    <w:rsid w:val="0028484A"/>
    <w:rsid w:val="00284F70"/>
    <w:rsid w:val="00286EBE"/>
    <w:rsid w:val="00286F02"/>
    <w:rsid w:val="00292631"/>
    <w:rsid w:val="00292815"/>
    <w:rsid w:val="00293E1E"/>
    <w:rsid w:val="002966F9"/>
    <w:rsid w:val="002A08E5"/>
    <w:rsid w:val="002A18DE"/>
    <w:rsid w:val="002A26B4"/>
    <w:rsid w:val="002A5132"/>
    <w:rsid w:val="002A5301"/>
    <w:rsid w:val="002B2223"/>
    <w:rsid w:val="002B3EFA"/>
    <w:rsid w:val="002B5696"/>
    <w:rsid w:val="002C10BA"/>
    <w:rsid w:val="002C4EA5"/>
    <w:rsid w:val="002C5FD5"/>
    <w:rsid w:val="002C6838"/>
    <w:rsid w:val="002C69A7"/>
    <w:rsid w:val="002D29B8"/>
    <w:rsid w:val="002D524D"/>
    <w:rsid w:val="002D6F3F"/>
    <w:rsid w:val="002E1028"/>
    <w:rsid w:val="002E1404"/>
    <w:rsid w:val="002E2238"/>
    <w:rsid w:val="002E5F59"/>
    <w:rsid w:val="002E75C5"/>
    <w:rsid w:val="002E782A"/>
    <w:rsid w:val="002F2C98"/>
    <w:rsid w:val="002F6467"/>
    <w:rsid w:val="002F64EA"/>
    <w:rsid w:val="002F6C56"/>
    <w:rsid w:val="002F7816"/>
    <w:rsid w:val="002F7AEA"/>
    <w:rsid w:val="00300E26"/>
    <w:rsid w:val="003023EA"/>
    <w:rsid w:val="00304C72"/>
    <w:rsid w:val="00305A94"/>
    <w:rsid w:val="00311C8C"/>
    <w:rsid w:val="00314211"/>
    <w:rsid w:val="00314545"/>
    <w:rsid w:val="00320996"/>
    <w:rsid w:val="00323E81"/>
    <w:rsid w:val="003255DC"/>
    <w:rsid w:val="00330C11"/>
    <w:rsid w:val="00330EC8"/>
    <w:rsid w:val="0033172C"/>
    <w:rsid w:val="0033403A"/>
    <w:rsid w:val="00335A99"/>
    <w:rsid w:val="0034056C"/>
    <w:rsid w:val="00341C97"/>
    <w:rsid w:val="003445CB"/>
    <w:rsid w:val="00344A95"/>
    <w:rsid w:val="0034624F"/>
    <w:rsid w:val="003508FA"/>
    <w:rsid w:val="003541CC"/>
    <w:rsid w:val="00355C7B"/>
    <w:rsid w:val="00360AAC"/>
    <w:rsid w:val="00360FDF"/>
    <w:rsid w:val="00363FA7"/>
    <w:rsid w:val="0036452E"/>
    <w:rsid w:val="00366AC4"/>
    <w:rsid w:val="003700E2"/>
    <w:rsid w:val="003737C7"/>
    <w:rsid w:val="00376DA3"/>
    <w:rsid w:val="003802EA"/>
    <w:rsid w:val="0038067A"/>
    <w:rsid w:val="00380A67"/>
    <w:rsid w:val="00380DE4"/>
    <w:rsid w:val="00381C3B"/>
    <w:rsid w:val="00384A2B"/>
    <w:rsid w:val="00384A78"/>
    <w:rsid w:val="00384A80"/>
    <w:rsid w:val="00385173"/>
    <w:rsid w:val="0038673B"/>
    <w:rsid w:val="00387B51"/>
    <w:rsid w:val="00395D26"/>
    <w:rsid w:val="003A1A9A"/>
    <w:rsid w:val="003A2A16"/>
    <w:rsid w:val="003A39C0"/>
    <w:rsid w:val="003A3C59"/>
    <w:rsid w:val="003A4DB7"/>
    <w:rsid w:val="003A7337"/>
    <w:rsid w:val="003B021E"/>
    <w:rsid w:val="003B0DD5"/>
    <w:rsid w:val="003B11F3"/>
    <w:rsid w:val="003B1B21"/>
    <w:rsid w:val="003B4067"/>
    <w:rsid w:val="003B489A"/>
    <w:rsid w:val="003B67AC"/>
    <w:rsid w:val="003B7B07"/>
    <w:rsid w:val="003B7B72"/>
    <w:rsid w:val="003C11BA"/>
    <w:rsid w:val="003C4662"/>
    <w:rsid w:val="003C6A1D"/>
    <w:rsid w:val="003C74C0"/>
    <w:rsid w:val="003D1A06"/>
    <w:rsid w:val="003D2DDA"/>
    <w:rsid w:val="003D2DDF"/>
    <w:rsid w:val="003E28E8"/>
    <w:rsid w:val="003E3AB5"/>
    <w:rsid w:val="003E59D5"/>
    <w:rsid w:val="003E624A"/>
    <w:rsid w:val="003E6CB3"/>
    <w:rsid w:val="003F18B5"/>
    <w:rsid w:val="003F6641"/>
    <w:rsid w:val="00400567"/>
    <w:rsid w:val="004025B0"/>
    <w:rsid w:val="00402E2C"/>
    <w:rsid w:val="0040673F"/>
    <w:rsid w:val="0041021F"/>
    <w:rsid w:val="00413AA8"/>
    <w:rsid w:val="00415479"/>
    <w:rsid w:val="004172D5"/>
    <w:rsid w:val="0042078E"/>
    <w:rsid w:val="004214BA"/>
    <w:rsid w:val="004226D8"/>
    <w:rsid w:val="004226E3"/>
    <w:rsid w:val="00425BC8"/>
    <w:rsid w:val="00425C64"/>
    <w:rsid w:val="00430562"/>
    <w:rsid w:val="00432B20"/>
    <w:rsid w:val="004333F1"/>
    <w:rsid w:val="00436C7A"/>
    <w:rsid w:val="00444B49"/>
    <w:rsid w:val="00445A69"/>
    <w:rsid w:val="00447795"/>
    <w:rsid w:val="00450199"/>
    <w:rsid w:val="00450A50"/>
    <w:rsid w:val="00453B3A"/>
    <w:rsid w:val="0045559B"/>
    <w:rsid w:val="004559D6"/>
    <w:rsid w:val="00455D37"/>
    <w:rsid w:val="00456C7B"/>
    <w:rsid w:val="0046399A"/>
    <w:rsid w:val="00464F50"/>
    <w:rsid w:val="00465776"/>
    <w:rsid w:val="00465D27"/>
    <w:rsid w:val="00471283"/>
    <w:rsid w:val="0047410B"/>
    <w:rsid w:val="00476345"/>
    <w:rsid w:val="00477D62"/>
    <w:rsid w:val="004863F8"/>
    <w:rsid w:val="004878A8"/>
    <w:rsid w:val="0049465E"/>
    <w:rsid w:val="00494998"/>
    <w:rsid w:val="00494C2F"/>
    <w:rsid w:val="00496E85"/>
    <w:rsid w:val="004A08B6"/>
    <w:rsid w:val="004A17C9"/>
    <w:rsid w:val="004A3B90"/>
    <w:rsid w:val="004A4AC7"/>
    <w:rsid w:val="004A4E08"/>
    <w:rsid w:val="004A63C4"/>
    <w:rsid w:val="004A7637"/>
    <w:rsid w:val="004B6EF4"/>
    <w:rsid w:val="004B7F4D"/>
    <w:rsid w:val="004C1025"/>
    <w:rsid w:val="004C1D91"/>
    <w:rsid w:val="004C1ED1"/>
    <w:rsid w:val="004C286F"/>
    <w:rsid w:val="004C5C5F"/>
    <w:rsid w:val="004D107F"/>
    <w:rsid w:val="004D1456"/>
    <w:rsid w:val="004D36FA"/>
    <w:rsid w:val="004D657B"/>
    <w:rsid w:val="004D7FB8"/>
    <w:rsid w:val="004E3D65"/>
    <w:rsid w:val="004E4E3B"/>
    <w:rsid w:val="004E5477"/>
    <w:rsid w:val="004E5C3D"/>
    <w:rsid w:val="004E6751"/>
    <w:rsid w:val="004E706D"/>
    <w:rsid w:val="004E7118"/>
    <w:rsid w:val="004F06EC"/>
    <w:rsid w:val="004F1156"/>
    <w:rsid w:val="004F27F0"/>
    <w:rsid w:val="004F2834"/>
    <w:rsid w:val="004F3DFB"/>
    <w:rsid w:val="004F3EA9"/>
    <w:rsid w:val="004F5A78"/>
    <w:rsid w:val="004F6C09"/>
    <w:rsid w:val="00503A33"/>
    <w:rsid w:val="00503B40"/>
    <w:rsid w:val="00503F47"/>
    <w:rsid w:val="0050446E"/>
    <w:rsid w:val="00506584"/>
    <w:rsid w:val="00507133"/>
    <w:rsid w:val="00507C9A"/>
    <w:rsid w:val="0051281C"/>
    <w:rsid w:val="00513F51"/>
    <w:rsid w:val="00514B46"/>
    <w:rsid w:val="005168FD"/>
    <w:rsid w:val="0051693D"/>
    <w:rsid w:val="00517352"/>
    <w:rsid w:val="005200EE"/>
    <w:rsid w:val="00520D50"/>
    <w:rsid w:val="00521DCE"/>
    <w:rsid w:val="005237A3"/>
    <w:rsid w:val="00523A54"/>
    <w:rsid w:val="00523CAD"/>
    <w:rsid w:val="0052409C"/>
    <w:rsid w:val="00530B2C"/>
    <w:rsid w:val="005317DF"/>
    <w:rsid w:val="00531D24"/>
    <w:rsid w:val="005328A0"/>
    <w:rsid w:val="00532D43"/>
    <w:rsid w:val="00533055"/>
    <w:rsid w:val="00536666"/>
    <w:rsid w:val="00536E44"/>
    <w:rsid w:val="00541629"/>
    <w:rsid w:val="005503B0"/>
    <w:rsid w:val="00550655"/>
    <w:rsid w:val="00552143"/>
    <w:rsid w:val="00554496"/>
    <w:rsid w:val="00555C23"/>
    <w:rsid w:val="0055626E"/>
    <w:rsid w:val="005575A4"/>
    <w:rsid w:val="00560529"/>
    <w:rsid w:val="0056196C"/>
    <w:rsid w:val="00562D88"/>
    <w:rsid w:val="005632FC"/>
    <w:rsid w:val="005653EF"/>
    <w:rsid w:val="005656E8"/>
    <w:rsid w:val="00565B4E"/>
    <w:rsid w:val="00570517"/>
    <w:rsid w:val="0057612F"/>
    <w:rsid w:val="00582B53"/>
    <w:rsid w:val="00583EC4"/>
    <w:rsid w:val="00586052"/>
    <w:rsid w:val="00591287"/>
    <w:rsid w:val="00591519"/>
    <w:rsid w:val="00594A05"/>
    <w:rsid w:val="00596A7A"/>
    <w:rsid w:val="00597CFA"/>
    <w:rsid w:val="005A2337"/>
    <w:rsid w:val="005A31B8"/>
    <w:rsid w:val="005A3656"/>
    <w:rsid w:val="005A4B67"/>
    <w:rsid w:val="005A546F"/>
    <w:rsid w:val="005A5F44"/>
    <w:rsid w:val="005A7741"/>
    <w:rsid w:val="005A7ADD"/>
    <w:rsid w:val="005B0D0F"/>
    <w:rsid w:val="005B1174"/>
    <w:rsid w:val="005B189D"/>
    <w:rsid w:val="005B1DB5"/>
    <w:rsid w:val="005B2435"/>
    <w:rsid w:val="005B302A"/>
    <w:rsid w:val="005B5C90"/>
    <w:rsid w:val="005C185A"/>
    <w:rsid w:val="005C2252"/>
    <w:rsid w:val="005C3B3F"/>
    <w:rsid w:val="005C4AC3"/>
    <w:rsid w:val="005C708F"/>
    <w:rsid w:val="005D339D"/>
    <w:rsid w:val="005D37F6"/>
    <w:rsid w:val="005D416E"/>
    <w:rsid w:val="005D426D"/>
    <w:rsid w:val="005D4ABF"/>
    <w:rsid w:val="005D53D1"/>
    <w:rsid w:val="005D5DFF"/>
    <w:rsid w:val="005D6006"/>
    <w:rsid w:val="005D7A5A"/>
    <w:rsid w:val="005E058B"/>
    <w:rsid w:val="005E064E"/>
    <w:rsid w:val="005E1BD9"/>
    <w:rsid w:val="005E495D"/>
    <w:rsid w:val="005E5B71"/>
    <w:rsid w:val="005E6FB7"/>
    <w:rsid w:val="005E7D5B"/>
    <w:rsid w:val="005F1ED4"/>
    <w:rsid w:val="005F60BD"/>
    <w:rsid w:val="005F65EF"/>
    <w:rsid w:val="005F7114"/>
    <w:rsid w:val="005F7EDD"/>
    <w:rsid w:val="00603163"/>
    <w:rsid w:val="006053E4"/>
    <w:rsid w:val="006058B9"/>
    <w:rsid w:val="00607823"/>
    <w:rsid w:val="00610AA2"/>
    <w:rsid w:val="006118A0"/>
    <w:rsid w:val="00613A7E"/>
    <w:rsid w:val="0061445F"/>
    <w:rsid w:val="00617A41"/>
    <w:rsid w:val="0062220D"/>
    <w:rsid w:val="00622327"/>
    <w:rsid w:val="00623F02"/>
    <w:rsid w:val="0062402E"/>
    <w:rsid w:val="00624EC9"/>
    <w:rsid w:val="00627815"/>
    <w:rsid w:val="006371E7"/>
    <w:rsid w:val="00644576"/>
    <w:rsid w:val="006449AD"/>
    <w:rsid w:val="00644B4C"/>
    <w:rsid w:val="006452D9"/>
    <w:rsid w:val="0064568E"/>
    <w:rsid w:val="00646528"/>
    <w:rsid w:val="00646908"/>
    <w:rsid w:val="00652604"/>
    <w:rsid w:val="00653866"/>
    <w:rsid w:val="00654065"/>
    <w:rsid w:val="00654570"/>
    <w:rsid w:val="00657B19"/>
    <w:rsid w:val="00657F78"/>
    <w:rsid w:val="006600B2"/>
    <w:rsid w:val="006601E0"/>
    <w:rsid w:val="00661692"/>
    <w:rsid w:val="00662E37"/>
    <w:rsid w:val="00662EDB"/>
    <w:rsid w:val="00664120"/>
    <w:rsid w:val="00664731"/>
    <w:rsid w:val="006648B8"/>
    <w:rsid w:val="00665C2D"/>
    <w:rsid w:val="00674074"/>
    <w:rsid w:val="00674666"/>
    <w:rsid w:val="00675AA5"/>
    <w:rsid w:val="00676830"/>
    <w:rsid w:val="00681A68"/>
    <w:rsid w:val="006828FF"/>
    <w:rsid w:val="006835C7"/>
    <w:rsid w:val="00684352"/>
    <w:rsid w:val="0068462F"/>
    <w:rsid w:val="00685AA1"/>
    <w:rsid w:val="00691E47"/>
    <w:rsid w:val="00692933"/>
    <w:rsid w:val="00693859"/>
    <w:rsid w:val="00695FC2"/>
    <w:rsid w:val="00696648"/>
    <w:rsid w:val="00696FA7"/>
    <w:rsid w:val="00697D21"/>
    <w:rsid w:val="006A1AA9"/>
    <w:rsid w:val="006A62C0"/>
    <w:rsid w:val="006A6DEE"/>
    <w:rsid w:val="006A790F"/>
    <w:rsid w:val="006B59DD"/>
    <w:rsid w:val="006B69E3"/>
    <w:rsid w:val="006B7677"/>
    <w:rsid w:val="006C0E8B"/>
    <w:rsid w:val="006C221F"/>
    <w:rsid w:val="006C23F3"/>
    <w:rsid w:val="006C623E"/>
    <w:rsid w:val="006C7398"/>
    <w:rsid w:val="006D09F0"/>
    <w:rsid w:val="006D257C"/>
    <w:rsid w:val="006D26BA"/>
    <w:rsid w:val="006D3EBE"/>
    <w:rsid w:val="006D4108"/>
    <w:rsid w:val="006D47EE"/>
    <w:rsid w:val="006E486A"/>
    <w:rsid w:val="006E4D0B"/>
    <w:rsid w:val="006E70B1"/>
    <w:rsid w:val="006F5904"/>
    <w:rsid w:val="00701964"/>
    <w:rsid w:val="0070219A"/>
    <w:rsid w:val="00704723"/>
    <w:rsid w:val="007060CE"/>
    <w:rsid w:val="007063C6"/>
    <w:rsid w:val="00707321"/>
    <w:rsid w:val="007103E5"/>
    <w:rsid w:val="00714C4C"/>
    <w:rsid w:val="007202C1"/>
    <w:rsid w:val="00722742"/>
    <w:rsid w:val="00722E83"/>
    <w:rsid w:val="00723E3A"/>
    <w:rsid w:val="00724B9B"/>
    <w:rsid w:val="0072643C"/>
    <w:rsid w:val="007268E6"/>
    <w:rsid w:val="0073193D"/>
    <w:rsid w:val="007322AA"/>
    <w:rsid w:val="00732895"/>
    <w:rsid w:val="007341DF"/>
    <w:rsid w:val="00735DB8"/>
    <w:rsid w:val="007360A3"/>
    <w:rsid w:val="007360D1"/>
    <w:rsid w:val="00736B66"/>
    <w:rsid w:val="00736E17"/>
    <w:rsid w:val="00741C65"/>
    <w:rsid w:val="007444DA"/>
    <w:rsid w:val="00744A60"/>
    <w:rsid w:val="00745644"/>
    <w:rsid w:val="00750E4F"/>
    <w:rsid w:val="00751DAA"/>
    <w:rsid w:val="007528DC"/>
    <w:rsid w:val="007561D0"/>
    <w:rsid w:val="00757E89"/>
    <w:rsid w:val="00760301"/>
    <w:rsid w:val="007604B6"/>
    <w:rsid w:val="00762EBB"/>
    <w:rsid w:val="0076479B"/>
    <w:rsid w:val="00771991"/>
    <w:rsid w:val="007747DF"/>
    <w:rsid w:val="007810FB"/>
    <w:rsid w:val="007829E5"/>
    <w:rsid w:val="007851EF"/>
    <w:rsid w:val="00785AA1"/>
    <w:rsid w:val="007878AF"/>
    <w:rsid w:val="007907BC"/>
    <w:rsid w:val="00791667"/>
    <w:rsid w:val="00792D75"/>
    <w:rsid w:val="00795B1F"/>
    <w:rsid w:val="007A3EA2"/>
    <w:rsid w:val="007B09D2"/>
    <w:rsid w:val="007B1081"/>
    <w:rsid w:val="007B1FC2"/>
    <w:rsid w:val="007B76D7"/>
    <w:rsid w:val="007C047F"/>
    <w:rsid w:val="007C33E0"/>
    <w:rsid w:val="007D2039"/>
    <w:rsid w:val="007D638D"/>
    <w:rsid w:val="007D773C"/>
    <w:rsid w:val="007E306C"/>
    <w:rsid w:val="007E5BE9"/>
    <w:rsid w:val="007F2310"/>
    <w:rsid w:val="007F422B"/>
    <w:rsid w:val="007F450D"/>
    <w:rsid w:val="007F5304"/>
    <w:rsid w:val="008007E3"/>
    <w:rsid w:val="00801508"/>
    <w:rsid w:val="00802D8E"/>
    <w:rsid w:val="00804921"/>
    <w:rsid w:val="0080715B"/>
    <w:rsid w:val="008073DB"/>
    <w:rsid w:val="008078EB"/>
    <w:rsid w:val="008128D1"/>
    <w:rsid w:val="008144E3"/>
    <w:rsid w:val="008145D5"/>
    <w:rsid w:val="00814FE4"/>
    <w:rsid w:val="00815300"/>
    <w:rsid w:val="00815EC6"/>
    <w:rsid w:val="00820407"/>
    <w:rsid w:val="008218B8"/>
    <w:rsid w:val="00822C61"/>
    <w:rsid w:val="008310D2"/>
    <w:rsid w:val="008330C7"/>
    <w:rsid w:val="00834BDE"/>
    <w:rsid w:val="0083567B"/>
    <w:rsid w:val="00836829"/>
    <w:rsid w:val="008404E0"/>
    <w:rsid w:val="00840C93"/>
    <w:rsid w:val="00842C17"/>
    <w:rsid w:val="00843866"/>
    <w:rsid w:val="00845DA8"/>
    <w:rsid w:val="00847329"/>
    <w:rsid w:val="00850CA4"/>
    <w:rsid w:val="00853E53"/>
    <w:rsid w:val="00855D5D"/>
    <w:rsid w:val="00857332"/>
    <w:rsid w:val="008576DA"/>
    <w:rsid w:val="008614DC"/>
    <w:rsid w:val="00866F2A"/>
    <w:rsid w:val="008730DF"/>
    <w:rsid w:val="00876557"/>
    <w:rsid w:val="008822E4"/>
    <w:rsid w:val="0088233B"/>
    <w:rsid w:val="008829D1"/>
    <w:rsid w:val="00884FDA"/>
    <w:rsid w:val="00886324"/>
    <w:rsid w:val="00886439"/>
    <w:rsid w:val="008905E5"/>
    <w:rsid w:val="00891180"/>
    <w:rsid w:val="00891F0B"/>
    <w:rsid w:val="00896D39"/>
    <w:rsid w:val="00896DC5"/>
    <w:rsid w:val="008A14FE"/>
    <w:rsid w:val="008A1C11"/>
    <w:rsid w:val="008A32AC"/>
    <w:rsid w:val="008A4F6B"/>
    <w:rsid w:val="008A575F"/>
    <w:rsid w:val="008B2959"/>
    <w:rsid w:val="008B6704"/>
    <w:rsid w:val="008B6E15"/>
    <w:rsid w:val="008C2C51"/>
    <w:rsid w:val="008C4321"/>
    <w:rsid w:val="008C44EF"/>
    <w:rsid w:val="008C4ADA"/>
    <w:rsid w:val="008C4F39"/>
    <w:rsid w:val="008C5DFB"/>
    <w:rsid w:val="008C7292"/>
    <w:rsid w:val="008C7425"/>
    <w:rsid w:val="008D0599"/>
    <w:rsid w:val="008D166A"/>
    <w:rsid w:val="008D4604"/>
    <w:rsid w:val="008D4C76"/>
    <w:rsid w:val="008D4F24"/>
    <w:rsid w:val="008D596A"/>
    <w:rsid w:val="008D619E"/>
    <w:rsid w:val="008E0160"/>
    <w:rsid w:val="008E41E6"/>
    <w:rsid w:val="008E61B2"/>
    <w:rsid w:val="008E683F"/>
    <w:rsid w:val="008E746B"/>
    <w:rsid w:val="008F0604"/>
    <w:rsid w:val="008F0B58"/>
    <w:rsid w:val="008F1930"/>
    <w:rsid w:val="008F2912"/>
    <w:rsid w:val="008F44A4"/>
    <w:rsid w:val="008F51BE"/>
    <w:rsid w:val="008F7EDA"/>
    <w:rsid w:val="00900FFA"/>
    <w:rsid w:val="00903181"/>
    <w:rsid w:val="00903577"/>
    <w:rsid w:val="009043D3"/>
    <w:rsid w:val="00910617"/>
    <w:rsid w:val="00910B08"/>
    <w:rsid w:val="00910CF8"/>
    <w:rsid w:val="0091423D"/>
    <w:rsid w:val="00914A7E"/>
    <w:rsid w:val="00917F28"/>
    <w:rsid w:val="009245A5"/>
    <w:rsid w:val="00924CBE"/>
    <w:rsid w:val="00925F99"/>
    <w:rsid w:val="00927118"/>
    <w:rsid w:val="00932CFE"/>
    <w:rsid w:val="00932E9B"/>
    <w:rsid w:val="00934C03"/>
    <w:rsid w:val="0093712A"/>
    <w:rsid w:val="00937F90"/>
    <w:rsid w:val="0094052C"/>
    <w:rsid w:val="0094200F"/>
    <w:rsid w:val="009426A4"/>
    <w:rsid w:val="00943A27"/>
    <w:rsid w:val="00946261"/>
    <w:rsid w:val="00946C95"/>
    <w:rsid w:val="009512BF"/>
    <w:rsid w:val="00952F52"/>
    <w:rsid w:val="00957BB2"/>
    <w:rsid w:val="00957E65"/>
    <w:rsid w:val="00960C63"/>
    <w:rsid w:val="00963A0D"/>
    <w:rsid w:val="009647D1"/>
    <w:rsid w:val="009658AD"/>
    <w:rsid w:val="00965FE0"/>
    <w:rsid w:val="00966029"/>
    <w:rsid w:val="0096673E"/>
    <w:rsid w:val="00967650"/>
    <w:rsid w:val="00970F89"/>
    <w:rsid w:val="009725B2"/>
    <w:rsid w:val="00975C03"/>
    <w:rsid w:val="00977900"/>
    <w:rsid w:val="00977EE3"/>
    <w:rsid w:val="00981207"/>
    <w:rsid w:val="00982F19"/>
    <w:rsid w:val="00984699"/>
    <w:rsid w:val="009904E1"/>
    <w:rsid w:val="00991675"/>
    <w:rsid w:val="00994375"/>
    <w:rsid w:val="009946C1"/>
    <w:rsid w:val="009962A2"/>
    <w:rsid w:val="00997AEC"/>
    <w:rsid w:val="009A00F5"/>
    <w:rsid w:val="009A0412"/>
    <w:rsid w:val="009A1BCC"/>
    <w:rsid w:val="009A2864"/>
    <w:rsid w:val="009A445A"/>
    <w:rsid w:val="009A75B0"/>
    <w:rsid w:val="009B546D"/>
    <w:rsid w:val="009B62DE"/>
    <w:rsid w:val="009B631D"/>
    <w:rsid w:val="009B7359"/>
    <w:rsid w:val="009C1C0A"/>
    <w:rsid w:val="009C2CBC"/>
    <w:rsid w:val="009C4AA9"/>
    <w:rsid w:val="009C4EC4"/>
    <w:rsid w:val="009C6A7D"/>
    <w:rsid w:val="009D0FDD"/>
    <w:rsid w:val="009D4015"/>
    <w:rsid w:val="009D62C4"/>
    <w:rsid w:val="009D7F8F"/>
    <w:rsid w:val="009E30E8"/>
    <w:rsid w:val="009E412D"/>
    <w:rsid w:val="009E518B"/>
    <w:rsid w:val="009E6EBF"/>
    <w:rsid w:val="009F1133"/>
    <w:rsid w:val="009F26C1"/>
    <w:rsid w:val="009F37AB"/>
    <w:rsid w:val="009F5678"/>
    <w:rsid w:val="009F65F3"/>
    <w:rsid w:val="009F6A2B"/>
    <w:rsid w:val="009F750C"/>
    <w:rsid w:val="00A004F2"/>
    <w:rsid w:val="00A04092"/>
    <w:rsid w:val="00A04B99"/>
    <w:rsid w:val="00A05A91"/>
    <w:rsid w:val="00A05AD7"/>
    <w:rsid w:val="00A12B99"/>
    <w:rsid w:val="00A13671"/>
    <w:rsid w:val="00A1603B"/>
    <w:rsid w:val="00A16EB4"/>
    <w:rsid w:val="00A17FE9"/>
    <w:rsid w:val="00A208BC"/>
    <w:rsid w:val="00A21946"/>
    <w:rsid w:val="00A21B50"/>
    <w:rsid w:val="00A229D1"/>
    <w:rsid w:val="00A232DB"/>
    <w:rsid w:val="00A23D42"/>
    <w:rsid w:val="00A247C6"/>
    <w:rsid w:val="00A2482D"/>
    <w:rsid w:val="00A25589"/>
    <w:rsid w:val="00A272F5"/>
    <w:rsid w:val="00A30628"/>
    <w:rsid w:val="00A3125D"/>
    <w:rsid w:val="00A34340"/>
    <w:rsid w:val="00A37562"/>
    <w:rsid w:val="00A40693"/>
    <w:rsid w:val="00A40D36"/>
    <w:rsid w:val="00A41955"/>
    <w:rsid w:val="00A42150"/>
    <w:rsid w:val="00A43545"/>
    <w:rsid w:val="00A43BB1"/>
    <w:rsid w:val="00A452B2"/>
    <w:rsid w:val="00A470D2"/>
    <w:rsid w:val="00A50203"/>
    <w:rsid w:val="00A5077A"/>
    <w:rsid w:val="00A5390B"/>
    <w:rsid w:val="00A549AC"/>
    <w:rsid w:val="00A656A7"/>
    <w:rsid w:val="00A65C40"/>
    <w:rsid w:val="00A6754E"/>
    <w:rsid w:val="00A72047"/>
    <w:rsid w:val="00A7361C"/>
    <w:rsid w:val="00A7464E"/>
    <w:rsid w:val="00A7521B"/>
    <w:rsid w:val="00A8323C"/>
    <w:rsid w:val="00A85995"/>
    <w:rsid w:val="00A87B16"/>
    <w:rsid w:val="00A87C58"/>
    <w:rsid w:val="00A90B43"/>
    <w:rsid w:val="00A9394E"/>
    <w:rsid w:val="00A94EDE"/>
    <w:rsid w:val="00A953B4"/>
    <w:rsid w:val="00A96489"/>
    <w:rsid w:val="00AA0A32"/>
    <w:rsid w:val="00AA26B0"/>
    <w:rsid w:val="00AA6537"/>
    <w:rsid w:val="00AA729D"/>
    <w:rsid w:val="00AA729F"/>
    <w:rsid w:val="00AA7D3A"/>
    <w:rsid w:val="00AA7F0C"/>
    <w:rsid w:val="00AB2063"/>
    <w:rsid w:val="00AB3C57"/>
    <w:rsid w:val="00AB3E8E"/>
    <w:rsid w:val="00AC00B3"/>
    <w:rsid w:val="00AC26A9"/>
    <w:rsid w:val="00AC3140"/>
    <w:rsid w:val="00AC781F"/>
    <w:rsid w:val="00AC7FC5"/>
    <w:rsid w:val="00AD2955"/>
    <w:rsid w:val="00AD2E8B"/>
    <w:rsid w:val="00AD3A38"/>
    <w:rsid w:val="00AD4F92"/>
    <w:rsid w:val="00AE096F"/>
    <w:rsid w:val="00AE3A7E"/>
    <w:rsid w:val="00AE7B20"/>
    <w:rsid w:val="00AF0619"/>
    <w:rsid w:val="00AF2537"/>
    <w:rsid w:val="00AF29E4"/>
    <w:rsid w:val="00AF4C6F"/>
    <w:rsid w:val="00AF606E"/>
    <w:rsid w:val="00B00E57"/>
    <w:rsid w:val="00B02B91"/>
    <w:rsid w:val="00B0373D"/>
    <w:rsid w:val="00B046B6"/>
    <w:rsid w:val="00B06323"/>
    <w:rsid w:val="00B06846"/>
    <w:rsid w:val="00B076D3"/>
    <w:rsid w:val="00B11FD2"/>
    <w:rsid w:val="00B135E6"/>
    <w:rsid w:val="00B1692D"/>
    <w:rsid w:val="00B217DD"/>
    <w:rsid w:val="00B2371E"/>
    <w:rsid w:val="00B2460C"/>
    <w:rsid w:val="00B24AFA"/>
    <w:rsid w:val="00B24DAE"/>
    <w:rsid w:val="00B255F6"/>
    <w:rsid w:val="00B25B7F"/>
    <w:rsid w:val="00B33359"/>
    <w:rsid w:val="00B33E6F"/>
    <w:rsid w:val="00B34B41"/>
    <w:rsid w:val="00B34E96"/>
    <w:rsid w:val="00B35F2D"/>
    <w:rsid w:val="00B36268"/>
    <w:rsid w:val="00B41E77"/>
    <w:rsid w:val="00B45505"/>
    <w:rsid w:val="00B458A2"/>
    <w:rsid w:val="00B46723"/>
    <w:rsid w:val="00B47610"/>
    <w:rsid w:val="00B50E29"/>
    <w:rsid w:val="00B51D1C"/>
    <w:rsid w:val="00B520AD"/>
    <w:rsid w:val="00B52D02"/>
    <w:rsid w:val="00B5330C"/>
    <w:rsid w:val="00B53D1A"/>
    <w:rsid w:val="00B55BA0"/>
    <w:rsid w:val="00B573DE"/>
    <w:rsid w:val="00B61D1F"/>
    <w:rsid w:val="00B6398A"/>
    <w:rsid w:val="00B648E1"/>
    <w:rsid w:val="00B66809"/>
    <w:rsid w:val="00B66C98"/>
    <w:rsid w:val="00B676DF"/>
    <w:rsid w:val="00B7222B"/>
    <w:rsid w:val="00B73476"/>
    <w:rsid w:val="00B8202B"/>
    <w:rsid w:val="00B823E9"/>
    <w:rsid w:val="00B8645F"/>
    <w:rsid w:val="00B90B7F"/>
    <w:rsid w:val="00B93E0E"/>
    <w:rsid w:val="00B9526F"/>
    <w:rsid w:val="00B955E4"/>
    <w:rsid w:val="00B9657D"/>
    <w:rsid w:val="00BA048C"/>
    <w:rsid w:val="00BA1485"/>
    <w:rsid w:val="00BA3CB0"/>
    <w:rsid w:val="00BA776A"/>
    <w:rsid w:val="00BB1DCF"/>
    <w:rsid w:val="00BB1FF6"/>
    <w:rsid w:val="00BB5C9A"/>
    <w:rsid w:val="00BB6538"/>
    <w:rsid w:val="00BB6D8F"/>
    <w:rsid w:val="00BC0506"/>
    <w:rsid w:val="00BC2F7B"/>
    <w:rsid w:val="00BC379E"/>
    <w:rsid w:val="00BC3AFB"/>
    <w:rsid w:val="00BD3894"/>
    <w:rsid w:val="00BD79B3"/>
    <w:rsid w:val="00BE0409"/>
    <w:rsid w:val="00BE5E04"/>
    <w:rsid w:val="00BF5610"/>
    <w:rsid w:val="00BF5BBF"/>
    <w:rsid w:val="00BF7D50"/>
    <w:rsid w:val="00BF7DDA"/>
    <w:rsid w:val="00C00DB6"/>
    <w:rsid w:val="00C033C1"/>
    <w:rsid w:val="00C04873"/>
    <w:rsid w:val="00C05D25"/>
    <w:rsid w:val="00C066EF"/>
    <w:rsid w:val="00C06BD4"/>
    <w:rsid w:val="00C077E7"/>
    <w:rsid w:val="00C114AE"/>
    <w:rsid w:val="00C12C98"/>
    <w:rsid w:val="00C14147"/>
    <w:rsid w:val="00C14C01"/>
    <w:rsid w:val="00C1582B"/>
    <w:rsid w:val="00C169AD"/>
    <w:rsid w:val="00C23CDE"/>
    <w:rsid w:val="00C2582E"/>
    <w:rsid w:val="00C26E76"/>
    <w:rsid w:val="00C27190"/>
    <w:rsid w:val="00C27B67"/>
    <w:rsid w:val="00C30FFE"/>
    <w:rsid w:val="00C32310"/>
    <w:rsid w:val="00C328C1"/>
    <w:rsid w:val="00C3356A"/>
    <w:rsid w:val="00C35CC4"/>
    <w:rsid w:val="00C360F7"/>
    <w:rsid w:val="00C3665F"/>
    <w:rsid w:val="00C4017C"/>
    <w:rsid w:val="00C40443"/>
    <w:rsid w:val="00C40F13"/>
    <w:rsid w:val="00C410BB"/>
    <w:rsid w:val="00C4139F"/>
    <w:rsid w:val="00C414F2"/>
    <w:rsid w:val="00C4522D"/>
    <w:rsid w:val="00C45CCC"/>
    <w:rsid w:val="00C524FF"/>
    <w:rsid w:val="00C5284B"/>
    <w:rsid w:val="00C52E6D"/>
    <w:rsid w:val="00C52FA7"/>
    <w:rsid w:val="00C53996"/>
    <w:rsid w:val="00C53E47"/>
    <w:rsid w:val="00C5425A"/>
    <w:rsid w:val="00C54E50"/>
    <w:rsid w:val="00C557D4"/>
    <w:rsid w:val="00C623F9"/>
    <w:rsid w:val="00C63A66"/>
    <w:rsid w:val="00C63BB7"/>
    <w:rsid w:val="00C6424B"/>
    <w:rsid w:val="00C64516"/>
    <w:rsid w:val="00C64CB6"/>
    <w:rsid w:val="00C64EDD"/>
    <w:rsid w:val="00C67274"/>
    <w:rsid w:val="00C67424"/>
    <w:rsid w:val="00C71C2F"/>
    <w:rsid w:val="00C71D3E"/>
    <w:rsid w:val="00C72029"/>
    <w:rsid w:val="00C76D32"/>
    <w:rsid w:val="00C76DFA"/>
    <w:rsid w:val="00C83B95"/>
    <w:rsid w:val="00C85C2C"/>
    <w:rsid w:val="00C86C66"/>
    <w:rsid w:val="00C91CBB"/>
    <w:rsid w:val="00C93231"/>
    <w:rsid w:val="00C93E2A"/>
    <w:rsid w:val="00C941CB"/>
    <w:rsid w:val="00C95605"/>
    <w:rsid w:val="00C95A6C"/>
    <w:rsid w:val="00CA285E"/>
    <w:rsid w:val="00CA5426"/>
    <w:rsid w:val="00CB11C4"/>
    <w:rsid w:val="00CB2646"/>
    <w:rsid w:val="00CB7715"/>
    <w:rsid w:val="00CC3BDD"/>
    <w:rsid w:val="00CC4315"/>
    <w:rsid w:val="00CC4857"/>
    <w:rsid w:val="00CC5DCD"/>
    <w:rsid w:val="00CC6A2C"/>
    <w:rsid w:val="00CC7FD7"/>
    <w:rsid w:val="00CD3063"/>
    <w:rsid w:val="00CD325B"/>
    <w:rsid w:val="00CD5799"/>
    <w:rsid w:val="00CD5B4E"/>
    <w:rsid w:val="00CD7BAB"/>
    <w:rsid w:val="00CE2DF3"/>
    <w:rsid w:val="00CE5330"/>
    <w:rsid w:val="00CE5EB6"/>
    <w:rsid w:val="00CE6EFE"/>
    <w:rsid w:val="00CE6F19"/>
    <w:rsid w:val="00CE7214"/>
    <w:rsid w:val="00CF2D50"/>
    <w:rsid w:val="00CF2F62"/>
    <w:rsid w:val="00D01DE9"/>
    <w:rsid w:val="00D071AD"/>
    <w:rsid w:val="00D07597"/>
    <w:rsid w:val="00D07A45"/>
    <w:rsid w:val="00D10487"/>
    <w:rsid w:val="00D123CB"/>
    <w:rsid w:val="00D13A67"/>
    <w:rsid w:val="00D1676E"/>
    <w:rsid w:val="00D16A78"/>
    <w:rsid w:val="00D209FE"/>
    <w:rsid w:val="00D21173"/>
    <w:rsid w:val="00D22435"/>
    <w:rsid w:val="00D231EF"/>
    <w:rsid w:val="00D24285"/>
    <w:rsid w:val="00D32F2B"/>
    <w:rsid w:val="00D35665"/>
    <w:rsid w:val="00D365B5"/>
    <w:rsid w:val="00D367DE"/>
    <w:rsid w:val="00D404A7"/>
    <w:rsid w:val="00D43DD6"/>
    <w:rsid w:val="00D47231"/>
    <w:rsid w:val="00D51307"/>
    <w:rsid w:val="00D53090"/>
    <w:rsid w:val="00D54FD6"/>
    <w:rsid w:val="00D5669C"/>
    <w:rsid w:val="00D578B0"/>
    <w:rsid w:val="00D57AF9"/>
    <w:rsid w:val="00D60F3A"/>
    <w:rsid w:val="00D60F4B"/>
    <w:rsid w:val="00D61F1F"/>
    <w:rsid w:val="00D63735"/>
    <w:rsid w:val="00D63AB6"/>
    <w:rsid w:val="00D63E0F"/>
    <w:rsid w:val="00D65C0D"/>
    <w:rsid w:val="00D66086"/>
    <w:rsid w:val="00D66F16"/>
    <w:rsid w:val="00D6776D"/>
    <w:rsid w:val="00D714C1"/>
    <w:rsid w:val="00D7547D"/>
    <w:rsid w:val="00D8164C"/>
    <w:rsid w:val="00D82A7C"/>
    <w:rsid w:val="00D90231"/>
    <w:rsid w:val="00D9353A"/>
    <w:rsid w:val="00D940CA"/>
    <w:rsid w:val="00D95DE3"/>
    <w:rsid w:val="00D97F71"/>
    <w:rsid w:val="00DA3D42"/>
    <w:rsid w:val="00DA5473"/>
    <w:rsid w:val="00DA7C40"/>
    <w:rsid w:val="00DB1D3B"/>
    <w:rsid w:val="00DB330D"/>
    <w:rsid w:val="00DB6E7E"/>
    <w:rsid w:val="00DC1CFA"/>
    <w:rsid w:val="00DC2D86"/>
    <w:rsid w:val="00DC431B"/>
    <w:rsid w:val="00DC4660"/>
    <w:rsid w:val="00DD2784"/>
    <w:rsid w:val="00DD302D"/>
    <w:rsid w:val="00DD5B30"/>
    <w:rsid w:val="00DE03E3"/>
    <w:rsid w:val="00DE2CA4"/>
    <w:rsid w:val="00DE31BE"/>
    <w:rsid w:val="00DE491C"/>
    <w:rsid w:val="00DE59C6"/>
    <w:rsid w:val="00DE6E76"/>
    <w:rsid w:val="00DF070B"/>
    <w:rsid w:val="00DF09E2"/>
    <w:rsid w:val="00DF747B"/>
    <w:rsid w:val="00E05068"/>
    <w:rsid w:val="00E064D8"/>
    <w:rsid w:val="00E065F5"/>
    <w:rsid w:val="00E0788B"/>
    <w:rsid w:val="00E11371"/>
    <w:rsid w:val="00E12651"/>
    <w:rsid w:val="00E14C8A"/>
    <w:rsid w:val="00E16026"/>
    <w:rsid w:val="00E17C90"/>
    <w:rsid w:val="00E22309"/>
    <w:rsid w:val="00E25B0C"/>
    <w:rsid w:val="00E30561"/>
    <w:rsid w:val="00E30C88"/>
    <w:rsid w:val="00E33CFC"/>
    <w:rsid w:val="00E35288"/>
    <w:rsid w:val="00E36640"/>
    <w:rsid w:val="00E401C1"/>
    <w:rsid w:val="00E427B6"/>
    <w:rsid w:val="00E432D6"/>
    <w:rsid w:val="00E51B77"/>
    <w:rsid w:val="00E5285E"/>
    <w:rsid w:val="00E53961"/>
    <w:rsid w:val="00E63174"/>
    <w:rsid w:val="00E641C1"/>
    <w:rsid w:val="00E668C0"/>
    <w:rsid w:val="00E72626"/>
    <w:rsid w:val="00E73DFB"/>
    <w:rsid w:val="00E74D68"/>
    <w:rsid w:val="00E762B1"/>
    <w:rsid w:val="00E841B4"/>
    <w:rsid w:val="00E90518"/>
    <w:rsid w:val="00E9131C"/>
    <w:rsid w:val="00E92955"/>
    <w:rsid w:val="00E94CD0"/>
    <w:rsid w:val="00E977A2"/>
    <w:rsid w:val="00EA1214"/>
    <w:rsid w:val="00EA395C"/>
    <w:rsid w:val="00EA5167"/>
    <w:rsid w:val="00EA5FE5"/>
    <w:rsid w:val="00EA6432"/>
    <w:rsid w:val="00EB1990"/>
    <w:rsid w:val="00EB2F80"/>
    <w:rsid w:val="00EB4299"/>
    <w:rsid w:val="00EB5624"/>
    <w:rsid w:val="00EB7B40"/>
    <w:rsid w:val="00EC0EB7"/>
    <w:rsid w:val="00EC1606"/>
    <w:rsid w:val="00EC1866"/>
    <w:rsid w:val="00EC47C3"/>
    <w:rsid w:val="00EC5D1A"/>
    <w:rsid w:val="00EC642F"/>
    <w:rsid w:val="00EC7CE3"/>
    <w:rsid w:val="00ED222E"/>
    <w:rsid w:val="00ED2B5E"/>
    <w:rsid w:val="00ED3602"/>
    <w:rsid w:val="00ED49BF"/>
    <w:rsid w:val="00EE15FE"/>
    <w:rsid w:val="00EE20B6"/>
    <w:rsid w:val="00EE5C0E"/>
    <w:rsid w:val="00EF1E3D"/>
    <w:rsid w:val="00F004E1"/>
    <w:rsid w:val="00F007F4"/>
    <w:rsid w:val="00F016B5"/>
    <w:rsid w:val="00F033CA"/>
    <w:rsid w:val="00F04BEA"/>
    <w:rsid w:val="00F055D1"/>
    <w:rsid w:val="00F0572F"/>
    <w:rsid w:val="00F0628A"/>
    <w:rsid w:val="00F06894"/>
    <w:rsid w:val="00F13627"/>
    <w:rsid w:val="00F13715"/>
    <w:rsid w:val="00F143E3"/>
    <w:rsid w:val="00F15E73"/>
    <w:rsid w:val="00F1668C"/>
    <w:rsid w:val="00F211F0"/>
    <w:rsid w:val="00F217A3"/>
    <w:rsid w:val="00F22EA9"/>
    <w:rsid w:val="00F23B6C"/>
    <w:rsid w:val="00F24C32"/>
    <w:rsid w:val="00F27253"/>
    <w:rsid w:val="00F273FB"/>
    <w:rsid w:val="00F3084A"/>
    <w:rsid w:val="00F31CC1"/>
    <w:rsid w:val="00F3440E"/>
    <w:rsid w:val="00F35296"/>
    <w:rsid w:val="00F368D1"/>
    <w:rsid w:val="00F46E2E"/>
    <w:rsid w:val="00F5188D"/>
    <w:rsid w:val="00F520A0"/>
    <w:rsid w:val="00F528E9"/>
    <w:rsid w:val="00F53FA7"/>
    <w:rsid w:val="00F53FCF"/>
    <w:rsid w:val="00F57070"/>
    <w:rsid w:val="00F60291"/>
    <w:rsid w:val="00F612C6"/>
    <w:rsid w:val="00F71E98"/>
    <w:rsid w:val="00F741ED"/>
    <w:rsid w:val="00F744EF"/>
    <w:rsid w:val="00F74558"/>
    <w:rsid w:val="00F74678"/>
    <w:rsid w:val="00F74EC1"/>
    <w:rsid w:val="00F76982"/>
    <w:rsid w:val="00F76DB5"/>
    <w:rsid w:val="00F80040"/>
    <w:rsid w:val="00F80E14"/>
    <w:rsid w:val="00F81BAE"/>
    <w:rsid w:val="00F826E2"/>
    <w:rsid w:val="00F95547"/>
    <w:rsid w:val="00FA081D"/>
    <w:rsid w:val="00FA2C38"/>
    <w:rsid w:val="00FA5F4C"/>
    <w:rsid w:val="00FB0C04"/>
    <w:rsid w:val="00FB1177"/>
    <w:rsid w:val="00FB145D"/>
    <w:rsid w:val="00FB73B3"/>
    <w:rsid w:val="00FB7784"/>
    <w:rsid w:val="00FC1723"/>
    <w:rsid w:val="00FC1F6E"/>
    <w:rsid w:val="00FC2FAF"/>
    <w:rsid w:val="00FC395E"/>
    <w:rsid w:val="00FC51C4"/>
    <w:rsid w:val="00FC77E9"/>
    <w:rsid w:val="00FD3C2C"/>
    <w:rsid w:val="00FE0176"/>
    <w:rsid w:val="00FE33DC"/>
    <w:rsid w:val="00FE4000"/>
    <w:rsid w:val="00FE4762"/>
    <w:rsid w:val="00FE4DF0"/>
    <w:rsid w:val="00FF1B26"/>
    <w:rsid w:val="00FF307E"/>
    <w:rsid w:val="00FF352C"/>
    <w:rsid w:val="00FF53D7"/>
    <w:rsid w:val="00FF600F"/>
    <w:rsid w:val="00FF70FE"/>
    <w:rsid w:val="00FF7C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D68"/>
    <w:pPr>
      <w:spacing w:after="0" w:line="240" w:lineRule="auto"/>
      <w:ind w:left="680" w:hanging="68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E74D6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Default">
    <w:name w:val="Default"/>
    <w:rsid w:val="00E74D6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99"/>
    <w:qFormat/>
    <w:rsid w:val="001C6EBD"/>
    <w:pPr>
      <w:ind w:left="720"/>
      <w:contextualSpacing/>
    </w:pPr>
  </w:style>
  <w:style w:type="paragraph" w:customStyle="1" w:styleId="1">
    <w:name w:val="Абзац списка1"/>
    <w:basedOn w:val="a"/>
    <w:rsid w:val="00AE3A7E"/>
    <w:pPr>
      <w:spacing w:after="200" w:line="276" w:lineRule="auto"/>
      <w:ind w:left="720" w:firstLine="0"/>
      <w:contextualSpacing/>
    </w:pPr>
    <w:rPr>
      <w:rFonts w:ascii="Calibri" w:eastAsia="Times New Roman" w:hAnsi="Calibri" w:cs="Times New Roman"/>
      <w:lang w:eastAsia="ru-RU"/>
    </w:rPr>
  </w:style>
  <w:style w:type="paragraph" w:styleId="a4">
    <w:name w:val="Body Text Indent"/>
    <w:basedOn w:val="a"/>
    <w:link w:val="a5"/>
    <w:uiPriority w:val="99"/>
    <w:unhideWhenUsed/>
    <w:rsid w:val="00AE3A7E"/>
    <w:pPr>
      <w:spacing w:after="120" w:line="276" w:lineRule="auto"/>
      <w:ind w:left="283" w:firstLine="0"/>
    </w:pPr>
  </w:style>
  <w:style w:type="character" w:customStyle="1" w:styleId="a5">
    <w:name w:val="Основной текст с отступом Знак"/>
    <w:basedOn w:val="a0"/>
    <w:link w:val="a4"/>
    <w:uiPriority w:val="99"/>
    <w:rsid w:val="00AE3A7E"/>
  </w:style>
  <w:style w:type="paragraph" w:styleId="a6">
    <w:name w:val="No Spacing"/>
    <w:link w:val="a7"/>
    <w:uiPriority w:val="1"/>
    <w:qFormat/>
    <w:rsid w:val="008C7292"/>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uiPriority w:val="1"/>
    <w:rsid w:val="008C7292"/>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D123CB"/>
    <w:pPr>
      <w:spacing w:after="120"/>
    </w:pPr>
  </w:style>
  <w:style w:type="character" w:customStyle="1" w:styleId="a9">
    <w:name w:val="Основной текст Знак"/>
    <w:basedOn w:val="a0"/>
    <w:link w:val="a8"/>
    <w:uiPriority w:val="99"/>
    <w:semiHidden/>
    <w:rsid w:val="00D123CB"/>
  </w:style>
  <w:style w:type="paragraph" w:customStyle="1" w:styleId="ConsPlusNormal">
    <w:name w:val="ConsPlusNormal"/>
    <w:rsid w:val="00174E54"/>
    <w:pPr>
      <w:widowControl w:val="0"/>
      <w:autoSpaceDE w:val="0"/>
      <w:autoSpaceDN w:val="0"/>
      <w:spacing w:after="0" w:line="240" w:lineRule="auto"/>
    </w:pPr>
    <w:rPr>
      <w:rFonts w:ascii="Calibri" w:eastAsia="Times New Roman" w:hAnsi="Calibri" w:cs="Calibri"/>
      <w:szCs w:val="20"/>
      <w:lang w:eastAsia="ru-RU"/>
    </w:rPr>
  </w:style>
  <w:style w:type="paragraph" w:customStyle="1" w:styleId="10">
    <w:name w:val="Без интервала1"/>
    <w:basedOn w:val="a"/>
    <w:link w:val="NoSpacingChar"/>
    <w:rsid w:val="005D7A5A"/>
    <w:pPr>
      <w:ind w:left="0" w:firstLine="0"/>
    </w:pPr>
    <w:rPr>
      <w:rFonts w:ascii="Calibri" w:eastAsia="Calibri" w:hAnsi="Calibri" w:cs="Times New Roman"/>
      <w:sz w:val="24"/>
      <w:szCs w:val="32"/>
      <w:lang w:val="en-US"/>
    </w:rPr>
  </w:style>
  <w:style w:type="character" w:customStyle="1" w:styleId="NoSpacingChar">
    <w:name w:val="No Spacing Char"/>
    <w:basedOn w:val="a0"/>
    <w:link w:val="10"/>
    <w:rsid w:val="005D7A5A"/>
    <w:rPr>
      <w:rFonts w:ascii="Calibri" w:eastAsia="Calibri" w:hAnsi="Calibri" w:cs="Times New Roman"/>
      <w:sz w:val="24"/>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292FF-44CA-49CB-8AD4-B8C0082BD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5</Pages>
  <Words>2046</Words>
  <Characters>11666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Муниципальный заказ</dc:creator>
  <cp:lastModifiedBy>АсташкинаИО</cp:lastModifiedBy>
  <cp:revision>85</cp:revision>
  <cp:lastPrinted>2017-05-22T13:49:00Z</cp:lastPrinted>
  <dcterms:created xsi:type="dcterms:W3CDTF">2015-01-23T08:31:00Z</dcterms:created>
  <dcterms:modified xsi:type="dcterms:W3CDTF">2017-05-22T13:57:00Z</dcterms:modified>
</cp:coreProperties>
</file>